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2064" w14:textId="77777777" w:rsidR="00A917FA" w:rsidRPr="008B531D" w:rsidRDefault="00A917FA" w:rsidP="00DB31FA">
      <w:pPr>
        <w:spacing w:before="60" w:after="60" w:line="276" w:lineRule="auto"/>
        <w:jc w:val="center"/>
        <w:rPr>
          <w:rFonts w:ascii="Times New Roman" w:eastAsia="Times New Roman" w:hAnsi="Times New Roman" w:cs="Times New Roman"/>
          <w:color w:val="000000" w:themeColor="text1"/>
          <w:sz w:val="25"/>
          <w:szCs w:val="25"/>
        </w:rPr>
      </w:pPr>
      <w:r w:rsidRPr="008B531D">
        <w:rPr>
          <w:rFonts w:ascii="Times New Roman" w:eastAsia="Times New Roman" w:hAnsi="Times New Roman" w:cs="Times New Roman"/>
          <w:b/>
          <w:bCs/>
          <w:color w:val="000000" w:themeColor="text1"/>
          <w:sz w:val="25"/>
          <w:szCs w:val="25"/>
        </w:rPr>
        <w:t>CỘNG HÒA XÃ HỘI CHỦ NGHĨA VIỆT NAM</w:t>
      </w:r>
    </w:p>
    <w:p w14:paraId="3382532D" w14:textId="77777777" w:rsidR="00A917FA" w:rsidRPr="008B531D" w:rsidRDefault="00A917FA" w:rsidP="00DB31FA">
      <w:pPr>
        <w:spacing w:before="60" w:after="60" w:line="276" w:lineRule="auto"/>
        <w:jc w:val="center"/>
        <w:rPr>
          <w:rFonts w:ascii="Times New Roman" w:eastAsia="Times New Roman" w:hAnsi="Times New Roman" w:cs="Times New Roman"/>
          <w:b/>
          <w:color w:val="000000" w:themeColor="text1"/>
          <w:sz w:val="25"/>
          <w:szCs w:val="25"/>
        </w:rPr>
      </w:pPr>
      <w:r w:rsidRPr="008B531D">
        <w:rPr>
          <w:rFonts w:ascii="Times New Roman" w:eastAsia="Times New Roman" w:hAnsi="Times New Roman" w:cs="Times New Roman"/>
          <w:b/>
          <w:color w:val="000000" w:themeColor="text1"/>
          <w:sz w:val="25"/>
          <w:szCs w:val="25"/>
        </w:rPr>
        <w:t>Độc lập – Tự do – Hạnh phúc</w:t>
      </w:r>
    </w:p>
    <w:p w14:paraId="27AA7FA4" w14:textId="75A3199B" w:rsidR="006E0D86" w:rsidRPr="008B531D" w:rsidRDefault="006E0D86" w:rsidP="00DB31FA">
      <w:pPr>
        <w:spacing w:before="60" w:after="60" w:line="276" w:lineRule="auto"/>
        <w:jc w:val="center"/>
        <w:rPr>
          <w:rFonts w:ascii="Times New Roman" w:eastAsia="Times New Roman" w:hAnsi="Times New Roman" w:cs="Times New Roman"/>
          <w:b/>
          <w:color w:val="000000" w:themeColor="text1"/>
          <w:sz w:val="25"/>
          <w:szCs w:val="25"/>
        </w:rPr>
      </w:pPr>
      <w:r w:rsidRPr="008B531D">
        <w:rPr>
          <w:rFonts w:ascii="Times New Roman" w:eastAsia="Times New Roman" w:hAnsi="Times New Roman" w:cs="Times New Roman"/>
          <w:b/>
          <w:color w:val="000000" w:themeColor="text1"/>
          <w:sz w:val="25"/>
          <w:szCs w:val="25"/>
        </w:rPr>
        <w:t>*****</w:t>
      </w:r>
    </w:p>
    <w:p w14:paraId="6F22E8B1" w14:textId="77777777" w:rsidR="00E7317E" w:rsidRPr="008B531D" w:rsidRDefault="00E7317E" w:rsidP="00DB31FA">
      <w:pPr>
        <w:spacing w:before="60" w:after="60" w:line="276" w:lineRule="auto"/>
        <w:jc w:val="center"/>
        <w:rPr>
          <w:rStyle w:val="Strong"/>
          <w:rFonts w:ascii="Times New Roman" w:hAnsi="Times New Roman" w:cs="Times New Roman"/>
          <w:color w:val="000000" w:themeColor="text1"/>
          <w:sz w:val="25"/>
          <w:szCs w:val="25"/>
        </w:rPr>
      </w:pPr>
    </w:p>
    <w:p w14:paraId="2945D3C0" w14:textId="77777777" w:rsidR="00A917FA" w:rsidRPr="008B531D" w:rsidRDefault="00A917FA" w:rsidP="00DB31FA">
      <w:pPr>
        <w:spacing w:before="60" w:after="60" w:line="276" w:lineRule="auto"/>
        <w:jc w:val="center"/>
        <w:rPr>
          <w:rFonts w:ascii="Times New Roman" w:hAnsi="Times New Roman" w:cs="Times New Roman"/>
          <w:color w:val="000000" w:themeColor="text1"/>
          <w:sz w:val="30"/>
          <w:szCs w:val="30"/>
        </w:rPr>
      </w:pPr>
      <w:r w:rsidRPr="008B531D">
        <w:rPr>
          <w:rStyle w:val="Strong"/>
          <w:rFonts w:ascii="Times New Roman" w:hAnsi="Times New Roman" w:cs="Times New Roman"/>
          <w:color w:val="000000" w:themeColor="text1"/>
          <w:sz w:val="30"/>
          <w:szCs w:val="30"/>
        </w:rPr>
        <w:t xml:space="preserve">HỢP ĐỒNG </w:t>
      </w:r>
      <w:r w:rsidR="00EC5659" w:rsidRPr="008B531D">
        <w:rPr>
          <w:rStyle w:val="Strong"/>
          <w:rFonts w:ascii="Times New Roman" w:hAnsi="Times New Roman" w:cs="Times New Roman"/>
          <w:color w:val="000000" w:themeColor="text1"/>
          <w:sz w:val="30"/>
          <w:szCs w:val="30"/>
        </w:rPr>
        <w:t>THIẾT KẾ PHẦN MỀM</w:t>
      </w:r>
    </w:p>
    <w:p w14:paraId="76D9338E" w14:textId="4D945A08" w:rsidR="00A917FA" w:rsidRPr="008B531D" w:rsidRDefault="00A917FA" w:rsidP="00DB31FA">
      <w:pPr>
        <w:spacing w:before="60" w:after="60" w:line="276" w:lineRule="auto"/>
        <w:jc w:val="center"/>
        <w:rPr>
          <w:rFonts w:ascii="Times New Roman" w:eastAsia="Times New Roman" w:hAnsi="Times New Roman" w:cs="Times New Roman"/>
          <w:color w:val="000000" w:themeColor="text1"/>
          <w:sz w:val="25"/>
          <w:szCs w:val="25"/>
        </w:rPr>
      </w:pPr>
      <w:r w:rsidRPr="008B531D">
        <w:rPr>
          <w:rFonts w:ascii="Times New Roman" w:eastAsia="Times New Roman" w:hAnsi="Times New Roman" w:cs="Times New Roman"/>
          <w:b/>
          <w:bCs/>
          <w:color w:val="000000" w:themeColor="text1"/>
          <w:sz w:val="25"/>
          <w:szCs w:val="25"/>
        </w:rPr>
        <w:t>Số:</w:t>
      </w:r>
      <w:r w:rsidR="00FA4BCD" w:rsidRPr="008B531D">
        <w:rPr>
          <w:rFonts w:ascii="Times New Roman" w:eastAsia="Times New Roman" w:hAnsi="Times New Roman" w:cs="Times New Roman"/>
          <w:color w:val="000000" w:themeColor="text1"/>
          <w:sz w:val="25"/>
          <w:szCs w:val="25"/>
        </w:rPr>
        <w:t xml:space="preserve"> </w:t>
      </w:r>
      <w:r w:rsidR="00C94296" w:rsidRPr="008B531D">
        <w:rPr>
          <w:rFonts w:ascii="Times New Roman" w:eastAsia="Times New Roman" w:hAnsi="Times New Roman" w:cs="Times New Roman"/>
          <w:color w:val="000000" w:themeColor="text1"/>
          <w:sz w:val="25"/>
          <w:szCs w:val="25"/>
        </w:rPr>
        <w:t>H</w:t>
      </w:r>
      <w:r w:rsidR="006E2960" w:rsidRPr="008B531D">
        <w:rPr>
          <w:rFonts w:ascii="Times New Roman" w:eastAsia="Times New Roman" w:hAnsi="Times New Roman" w:cs="Times New Roman"/>
          <w:color w:val="000000" w:themeColor="text1"/>
          <w:sz w:val="25"/>
          <w:szCs w:val="25"/>
        </w:rPr>
        <w:t>D</w:t>
      </w:r>
      <w:r w:rsidR="001918C3">
        <w:rPr>
          <w:rFonts w:ascii="Times New Roman" w:eastAsia="Times New Roman" w:hAnsi="Times New Roman" w:cs="Times New Roman"/>
          <w:color w:val="000000" w:themeColor="text1"/>
          <w:sz w:val="25"/>
          <w:szCs w:val="25"/>
        </w:rPr>
        <w:t>0311</w:t>
      </w:r>
      <w:r w:rsidR="006E2960" w:rsidRPr="008B531D">
        <w:rPr>
          <w:rFonts w:ascii="Times New Roman" w:eastAsia="Times New Roman" w:hAnsi="Times New Roman" w:cs="Times New Roman"/>
          <w:color w:val="000000" w:themeColor="text1"/>
          <w:sz w:val="25"/>
          <w:szCs w:val="25"/>
        </w:rPr>
        <w:t>20</w:t>
      </w:r>
      <w:r w:rsidR="00C03823">
        <w:rPr>
          <w:rFonts w:ascii="Times New Roman" w:eastAsia="Times New Roman" w:hAnsi="Times New Roman" w:cs="Times New Roman"/>
          <w:color w:val="000000" w:themeColor="text1"/>
          <w:sz w:val="25"/>
          <w:szCs w:val="25"/>
        </w:rPr>
        <w:t>2</w:t>
      </w:r>
      <w:r w:rsidR="006E2960" w:rsidRPr="008B531D">
        <w:rPr>
          <w:rFonts w:ascii="Times New Roman" w:eastAsia="Times New Roman" w:hAnsi="Times New Roman" w:cs="Times New Roman"/>
          <w:color w:val="000000" w:themeColor="text1"/>
          <w:sz w:val="25"/>
          <w:szCs w:val="25"/>
        </w:rPr>
        <w:t>5</w:t>
      </w:r>
      <w:r w:rsidR="00383A69" w:rsidRPr="008B531D">
        <w:rPr>
          <w:rFonts w:ascii="Times New Roman" w:eastAsia="Times New Roman" w:hAnsi="Times New Roman" w:cs="Times New Roman"/>
          <w:color w:val="000000" w:themeColor="text1"/>
          <w:sz w:val="25"/>
          <w:szCs w:val="25"/>
        </w:rPr>
        <w:t>/</w:t>
      </w:r>
      <w:r w:rsidR="001918C3">
        <w:rPr>
          <w:rFonts w:ascii="Times New Roman" w:eastAsia="Times New Roman" w:hAnsi="Times New Roman" w:cs="Times New Roman"/>
          <w:color w:val="000000" w:themeColor="text1"/>
          <w:sz w:val="25"/>
          <w:szCs w:val="25"/>
        </w:rPr>
        <w:t>ANT</w:t>
      </w:r>
      <w:r w:rsidR="00383A69" w:rsidRPr="008B531D">
        <w:rPr>
          <w:rFonts w:ascii="Times New Roman" w:eastAsia="Times New Roman" w:hAnsi="Times New Roman" w:cs="Times New Roman"/>
          <w:color w:val="000000" w:themeColor="text1"/>
          <w:sz w:val="25"/>
          <w:szCs w:val="25"/>
        </w:rPr>
        <w:t>/SSW</w:t>
      </w:r>
    </w:p>
    <w:p w14:paraId="059BC161" w14:textId="77777777" w:rsidR="00E7317E" w:rsidRPr="008B531D" w:rsidRDefault="00E7317E" w:rsidP="00DB31FA">
      <w:pPr>
        <w:spacing w:before="60" w:after="60" w:line="276" w:lineRule="auto"/>
        <w:jc w:val="center"/>
        <w:rPr>
          <w:rFonts w:ascii="Times New Roman" w:eastAsia="Times New Roman" w:hAnsi="Times New Roman" w:cs="Times New Roman"/>
          <w:color w:val="000000" w:themeColor="text1"/>
          <w:sz w:val="25"/>
          <w:szCs w:val="25"/>
        </w:rPr>
      </w:pPr>
    </w:p>
    <w:p w14:paraId="43566434" w14:textId="3C41152D" w:rsidR="00FC4610" w:rsidRPr="008B531D" w:rsidRDefault="00FC4610" w:rsidP="00DB31FA">
      <w:pPr>
        <w:pStyle w:val="NoSpacing"/>
        <w:spacing w:before="60" w:after="60" w:line="276" w:lineRule="auto"/>
        <w:ind w:left="360" w:hanging="360"/>
        <w:jc w:val="both"/>
        <w:rPr>
          <w:rFonts w:ascii="Times New Roman" w:hAnsi="Times New Roman" w:cs="Times New Roman"/>
          <w:i/>
          <w:iCs/>
          <w:color w:val="000000" w:themeColor="text1"/>
          <w:sz w:val="25"/>
          <w:szCs w:val="25"/>
        </w:rPr>
      </w:pPr>
      <w:r w:rsidRPr="008B531D">
        <w:rPr>
          <w:rFonts w:ascii="Times New Roman" w:hAnsi="Times New Roman" w:cs="Times New Roman"/>
          <w:color w:val="000000" w:themeColor="text1"/>
          <w:sz w:val="25"/>
          <w:szCs w:val="25"/>
        </w:rPr>
        <w:t>-     </w:t>
      </w:r>
      <w:r w:rsidRPr="008B531D">
        <w:rPr>
          <w:rFonts w:ascii="Times New Roman" w:hAnsi="Times New Roman" w:cs="Times New Roman"/>
          <w:i/>
          <w:iCs/>
          <w:color w:val="000000" w:themeColor="text1"/>
          <w:sz w:val="25"/>
          <w:szCs w:val="25"/>
        </w:rPr>
        <w:t>Căn cứ Bộ Luật Dân sự số </w:t>
      </w:r>
      <w:hyperlink r:id="rId8" w:tgtFrame="_blank" w:history="1">
        <w:r w:rsidRPr="008B531D">
          <w:rPr>
            <w:rStyle w:val="Hyperlink"/>
            <w:rFonts w:ascii="Times New Roman" w:hAnsi="Times New Roman" w:cs="Times New Roman"/>
            <w:i/>
            <w:iCs/>
            <w:color w:val="000000" w:themeColor="text1"/>
            <w:sz w:val="25"/>
            <w:szCs w:val="25"/>
            <w:u w:val="none"/>
          </w:rPr>
          <w:t>91/2015/QH13</w:t>
        </w:r>
      </w:hyperlink>
      <w:r w:rsidRPr="008B531D">
        <w:rPr>
          <w:rFonts w:ascii="Times New Roman" w:hAnsi="Times New Roman" w:cs="Times New Roman"/>
          <w:i/>
          <w:iCs/>
          <w:color w:val="000000" w:themeColor="text1"/>
          <w:sz w:val="25"/>
          <w:szCs w:val="25"/>
        </w:rPr>
        <w:t xml:space="preserve"> được Quốc hội nước Cộng hòa XHCN Việt Nam </w:t>
      </w:r>
      <w:r w:rsidR="00DB31FA" w:rsidRPr="008B531D">
        <w:rPr>
          <w:rFonts w:ascii="Times New Roman" w:hAnsi="Times New Roman" w:cs="Times New Roman"/>
          <w:i/>
          <w:iCs/>
          <w:color w:val="000000" w:themeColor="text1"/>
          <w:sz w:val="25"/>
          <w:szCs w:val="25"/>
        </w:rPr>
        <w:t xml:space="preserve"> </w:t>
      </w:r>
      <w:r w:rsidRPr="008B531D">
        <w:rPr>
          <w:rFonts w:ascii="Times New Roman" w:hAnsi="Times New Roman" w:cs="Times New Roman"/>
          <w:i/>
          <w:iCs/>
          <w:color w:val="000000" w:themeColor="text1"/>
          <w:sz w:val="25"/>
          <w:szCs w:val="25"/>
        </w:rPr>
        <w:t>thông qua ngày 24/11/2015;</w:t>
      </w:r>
    </w:p>
    <w:p w14:paraId="644F010B" w14:textId="77777777" w:rsidR="00FC4610" w:rsidRPr="008B531D" w:rsidRDefault="00FC4610" w:rsidP="00DB31FA">
      <w:pPr>
        <w:pStyle w:val="NoSpacing"/>
        <w:spacing w:before="60" w:after="60" w:line="276" w:lineRule="auto"/>
        <w:ind w:left="360" w:hanging="360"/>
        <w:jc w:val="both"/>
        <w:rPr>
          <w:rFonts w:ascii="Times New Roman" w:hAnsi="Times New Roman" w:cs="Times New Roman"/>
          <w:i/>
          <w:iCs/>
          <w:color w:val="000000" w:themeColor="text1"/>
          <w:sz w:val="25"/>
          <w:szCs w:val="25"/>
        </w:rPr>
      </w:pPr>
      <w:r w:rsidRPr="008B531D">
        <w:rPr>
          <w:rFonts w:ascii="Times New Roman" w:hAnsi="Times New Roman" w:cs="Times New Roman"/>
          <w:i/>
          <w:iCs/>
          <w:color w:val="000000" w:themeColor="text1"/>
          <w:sz w:val="25"/>
          <w:szCs w:val="25"/>
        </w:rPr>
        <w:t>-     Căn cứ Luật Thương Mại số </w:t>
      </w:r>
      <w:hyperlink r:id="rId9" w:tgtFrame="_blank" w:history="1">
        <w:r w:rsidRPr="008B531D">
          <w:rPr>
            <w:rStyle w:val="Hyperlink"/>
            <w:rFonts w:ascii="Times New Roman" w:hAnsi="Times New Roman" w:cs="Times New Roman"/>
            <w:i/>
            <w:iCs/>
            <w:color w:val="000000" w:themeColor="text1"/>
            <w:sz w:val="25"/>
            <w:szCs w:val="25"/>
            <w:u w:val="none"/>
          </w:rPr>
          <w:t>36/2005/QH11</w:t>
        </w:r>
      </w:hyperlink>
      <w:r w:rsidRPr="008B531D">
        <w:rPr>
          <w:rFonts w:ascii="Times New Roman" w:hAnsi="Times New Roman" w:cs="Times New Roman"/>
          <w:i/>
          <w:iCs/>
          <w:color w:val="000000" w:themeColor="text1"/>
          <w:sz w:val="25"/>
          <w:szCs w:val="25"/>
        </w:rPr>
        <w:t> được Quốc hội nước Cộng hoà XHCN Việt Nam thông qua ngày 14/06/2005;</w:t>
      </w:r>
    </w:p>
    <w:p w14:paraId="45E80140" w14:textId="77777777" w:rsidR="00FC4610" w:rsidRPr="008B531D" w:rsidRDefault="00FC4610" w:rsidP="00DB31FA">
      <w:pPr>
        <w:pStyle w:val="NoSpacing"/>
        <w:spacing w:before="60" w:after="60" w:line="276" w:lineRule="auto"/>
        <w:ind w:left="360" w:hanging="360"/>
        <w:jc w:val="both"/>
        <w:rPr>
          <w:rFonts w:ascii="Times New Roman" w:hAnsi="Times New Roman" w:cs="Times New Roman"/>
          <w:i/>
          <w:iCs/>
          <w:color w:val="000000" w:themeColor="text1"/>
          <w:sz w:val="25"/>
          <w:szCs w:val="25"/>
        </w:rPr>
      </w:pPr>
      <w:r w:rsidRPr="008B531D">
        <w:rPr>
          <w:rFonts w:ascii="Times New Roman" w:hAnsi="Times New Roman" w:cs="Times New Roman"/>
          <w:i/>
          <w:iCs/>
          <w:color w:val="000000" w:themeColor="text1"/>
          <w:sz w:val="25"/>
          <w:szCs w:val="25"/>
        </w:rPr>
        <w:t>-     Căn cứ Nghị Định </w:t>
      </w:r>
      <w:hyperlink r:id="rId10" w:tgtFrame="_blank" w:history="1">
        <w:r w:rsidRPr="008B531D">
          <w:rPr>
            <w:rStyle w:val="Hyperlink"/>
            <w:rFonts w:ascii="Times New Roman" w:hAnsi="Times New Roman" w:cs="Times New Roman"/>
            <w:i/>
            <w:iCs/>
            <w:color w:val="000000" w:themeColor="text1"/>
            <w:sz w:val="25"/>
            <w:szCs w:val="25"/>
            <w:u w:val="none"/>
          </w:rPr>
          <w:t>72/2013/NĐ-CP</w:t>
        </w:r>
      </w:hyperlink>
      <w:r w:rsidRPr="008B531D">
        <w:rPr>
          <w:rFonts w:ascii="Times New Roman" w:hAnsi="Times New Roman" w:cs="Times New Roman"/>
          <w:i/>
          <w:iCs/>
          <w:color w:val="000000" w:themeColor="text1"/>
          <w:sz w:val="25"/>
          <w:szCs w:val="25"/>
        </w:rPr>
        <w:t> Về Quản Lý, Cung Cấp, Sử Dụng Dịch Vụ Internet Và Thông Tin Trên Mạng.</w:t>
      </w:r>
    </w:p>
    <w:p w14:paraId="3241F5C3" w14:textId="60082549" w:rsidR="00FC4610" w:rsidRPr="008B531D" w:rsidRDefault="00FC4610" w:rsidP="00DB31FA">
      <w:pPr>
        <w:pStyle w:val="NoSpacing"/>
        <w:spacing w:before="60" w:after="60" w:line="276" w:lineRule="auto"/>
        <w:ind w:left="360" w:hanging="360"/>
        <w:jc w:val="both"/>
        <w:rPr>
          <w:rFonts w:ascii="Times New Roman" w:hAnsi="Times New Roman" w:cs="Times New Roman"/>
          <w:i/>
          <w:iCs/>
          <w:color w:val="000000" w:themeColor="text1"/>
          <w:sz w:val="25"/>
          <w:szCs w:val="25"/>
        </w:rPr>
      </w:pPr>
      <w:r w:rsidRPr="008B531D">
        <w:rPr>
          <w:rFonts w:ascii="Times New Roman" w:hAnsi="Times New Roman" w:cs="Times New Roman"/>
          <w:i/>
          <w:iCs/>
          <w:color w:val="000000" w:themeColor="text1"/>
          <w:sz w:val="25"/>
          <w:szCs w:val="25"/>
        </w:rPr>
        <w:t>-     Căn cứ chức năng, nhiệm vụ, điều kiện &amp; nhu cầu của các Bên;</w:t>
      </w:r>
    </w:p>
    <w:p w14:paraId="277DFE67" w14:textId="09E22570" w:rsidR="00FA12F5" w:rsidRPr="008B531D" w:rsidRDefault="00125B57"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eastAsia="Times New Roman" w:hAnsi="Times New Roman" w:cs="Times New Roman"/>
          <w:i/>
          <w:iCs/>
          <w:color w:val="000000" w:themeColor="text1"/>
          <w:sz w:val="26"/>
          <w:szCs w:val="26"/>
        </w:rPr>
        <w:t>Hôm nay, ngày</w:t>
      </w:r>
      <w:r w:rsidR="006E2960" w:rsidRPr="008B531D">
        <w:rPr>
          <w:rFonts w:ascii="Times New Roman" w:eastAsia="Times New Roman" w:hAnsi="Times New Roman" w:cs="Times New Roman"/>
          <w:i/>
          <w:iCs/>
          <w:color w:val="000000" w:themeColor="text1"/>
          <w:sz w:val="26"/>
          <w:szCs w:val="26"/>
        </w:rPr>
        <w:t xml:space="preserve"> </w:t>
      </w:r>
      <w:r w:rsidR="00F11D1E">
        <w:rPr>
          <w:rFonts w:ascii="Times New Roman" w:eastAsia="Times New Roman" w:hAnsi="Times New Roman" w:cs="Times New Roman"/>
          <w:i/>
          <w:iCs/>
          <w:color w:val="000000" w:themeColor="text1"/>
          <w:sz w:val="26"/>
          <w:szCs w:val="26"/>
        </w:rPr>
        <w:t>11</w:t>
      </w:r>
      <w:r w:rsidRPr="008B531D">
        <w:rPr>
          <w:rFonts w:ascii="Times New Roman" w:eastAsia="Times New Roman" w:hAnsi="Times New Roman" w:cs="Times New Roman"/>
          <w:i/>
          <w:iCs/>
          <w:color w:val="000000" w:themeColor="text1"/>
          <w:sz w:val="26"/>
          <w:szCs w:val="26"/>
        </w:rPr>
        <w:t xml:space="preserve"> tháng </w:t>
      </w:r>
      <w:r w:rsidR="00902CC2" w:rsidRPr="008B531D">
        <w:rPr>
          <w:rFonts w:ascii="Times New Roman" w:eastAsia="Times New Roman" w:hAnsi="Times New Roman" w:cs="Times New Roman"/>
          <w:i/>
          <w:iCs/>
          <w:color w:val="000000" w:themeColor="text1"/>
          <w:sz w:val="26"/>
          <w:szCs w:val="26"/>
        </w:rPr>
        <w:t>0</w:t>
      </w:r>
      <w:r w:rsidR="00F11D1E">
        <w:rPr>
          <w:rFonts w:ascii="Times New Roman" w:eastAsia="Times New Roman" w:hAnsi="Times New Roman" w:cs="Times New Roman"/>
          <w:i/>
          <w:iCs/>
          <w:color w:val="000000" w:themeColor="text1"/>
          <w:sz w:val="26"/>
          <w:szCs w:val="26"/>
        </w:rPr>
        <w:t>3</w:t>
      </w:r>
      <w:r w:rsidR="00902CC2" w:rsidRPr="008B531D">
        <w:rPr>
          <w:rFonts w:ascii="Times New Roman" w:eastAsia="Times New Roman" w:hAnsi="Times New Roman" w:cs="Times New Roman"/>
          <w:i/>
          <w:iCs/>
          <w:color w:val="000000" w:themeColor="text1"/>
          <w:sz w:val="26"/>
          <w:szCs w:val="26"/>
        </w:rPr>
        <w:t xml:space="preserve"> </w:t>
      </w:r>
      <w:r w:rsidR="00250895" w:rsidRPr="008B531D">
        <w:rPr>
          <w:rFonts w:ascii="Times New Roman" w:eastAsia="Times New Roman" w:hAnsi="Times New Roman" w:cs="Times New Roman"/>
          <w:i/>
          <w:iCs/>
          <w:color w:val="000000" w:themeColor="text1"/>
          <w:sz w:val="26"/>
          <w:szCs w:val="26"/>
        </w:rPr>
        <w:t xml:space="preserve">năm </w:t>
      </w:r>
      <w:r w:rsidR="006F235A" w:rsidRPr="008B531D">
        <w:rPr>
          <w:rFonts w:ascii="Times New Roman" w:eastAsia="Times New Roman" w:hAnsi="Times New Roman" w:cs="Times New Roman"/>
          <w:i/>
          <w:iCs/>
          <w:color w:val="000000" w:themeColor="text1"/>
          <w:sz w:val="26"/>
          <w:szCs w:val="26"/>
        </w:rPr>
        <w:t>202</w:t>
      </w:r>
      <w:r w:rsidR="0093405B" w:rsidRPr="008B531D">
        <w:rPr>
          <w:rFonts w:ascii="Times New Roman" w:eastAsia="Times New Roman" w:hAnsi="Times New Roman" w:cs="Times New Roman"/>
          <w:i/>
          <w:iCs/>
          <w:color w:val="000000" w:themeColor="text1"/>
          <w:sz w:val="26"/>
          <w:szCs w:val="26"/>
        </w:rPr>
        <w:t>5</w:t>
      </w:r>
      <w:r w:rsidRPr="008B531D">
        <w:rPr>
          <w:rFonts w:ascii="Times New Roman" w:eastAsia="Times New Roman" w:hAnsi="Times New Roman" w:cs="Times New Roman"/>
          <w:i/>
          <w:iCs/>
          <w:color w:val="000000" w:themeColor="text1"/>
          <w:sz w:val="26"/>
          <w:szCs w:val="26"/>
        </w:rPr>
        <w:t xml:space="preserve">, tại </w:t>
      </w:r>
      <w:r w:rsidR="001918C3" w:rsidRPr="001918C3">
        <w:rPr>
          <w:rFonts w:ascii="Times New Roman" w:hAnsi="Times New Roman" w:cs="Times New Roman"/>
          <w:bCs/>
          <w:i/>
          <w:iCs/>
          <w:color w:val="000000" w:themeColor="text1"/>
          <w:sz w:val="26"/>
          <w:szCs w:val="26"/>
        </w:rPr>
        <w:t>CÔNG TY TNHH ĐỨC CHÍ ANT</w:t>
      </w:r>
      <w:r w:rsidR="001918C3" w:rsidRPr="008B531D">
        <w:rPr>
          <w:rFonts w:ascii="Times New Roman" w:eastAsia="Times New Roman" w:hAnsi="Times New Roman" w:cs="Times New Roman"/>
          <w:i/>
          <w:iCs/>
          <w:color w:val="000000" w:themeColor="text1"/>
          <w:sz w:val="26"/>
          <w:szCs w:val="26"/>
        </w:rPr>
        <w:t xml:space="preserve"> </w:t>
      </w:r>
      <w:r w:rsidRPr="008B531D">
        <w:rPr>
          <w:rFonts w:ascii="Times New Roman" w:eastAsia="Times New Roman" w:hAnsi="Times New Roman" w:cs="Times New Roman"/>
          <w:i/>
          <w:iCs/>
          <w:color w:val="000000" w:themeColor="text1"/>
          <w:sz w:val="26"/>
          <w:szCs w:val="26"/>
        </w:rPr>
        <w:t>chúng tôi gồm có:</w:t>
      </w:r>
    </w:p>
    <w:p w14:paraId="2795709D" w14:textId="3E9A1AC4" w:rsidR="004E37C9" w:rsidRPr="008B531D" w:rsidRDefault="004E37C9" w:rsidP="006E0D86">
      <w:pPr>
        <w:spacing w:beforeLines="20" w:before="48" w:afterLines="20" w:after="48" w:line="264" w:lineRule="auto"/>
        <w:ind w:left="1350" w:hanging="1260"/>
        <w:jc w:val="both"/>
        <w:rPr>
          <w:rFonts w:ascii="Times New Roman" w:hAnsi="Times New Roman" w:cs="Times New Roman"/>
          <w:b/>
          <w:bCs/>
          <w:color w:val="000000" w:themeColor="text1"/>
          <w:sz w:val="26"/>
          <w:szCs w:val="26"/>
        </w:rPr>
      </w:pPr>
      <w:r w:rsidRPr="008B531D">
        <w:rPr>
          <w:rFonts w:ascii="Times New Roman" w:eastAsia="Arial Unicode MS" w:hAnsi="Times New Roman" w:cs="Times New Roman"/>
          <w:b/>
          <w:color w:val="000000" w:themeColor="text1"/>
          <w:sz w:val="26"/>
          <w:szCs w:val="26"/>
        </w:rPr>
        <w:t xml:space="preserve">BÊN </w:t>
      </w:r>
      <w:r w:rsidRPr="008B531D">
        <w:rPr>
          <w:rFonts w:ascii="Times New Roman" w:eastAsia="Arial Unicode MS" w:hAnsi="Times New Roman" w:cs="Times New Roman"/>
          <w:b/>
          <w:color w:val="000000" w:themeColor="text1"/>
          <w:sz w:val="26"/>
          <w:szCs w:val="26"/>
          <w:lang w:val="vi-VN"/>
        </w:rPr>
        <w:t>A</w:t>
      </w:r>
      <w:r w:rsidRPr="008B531D">
        <w:rPr>
          <w:rFonts w:ascii="Times New Roman" w:eastAsia="Arial Unicode MS" w:hAnsi="Times New Roman" w:cs="Times New Roman"/>
          <w:b/>
          <w:color w:val="000000" w:themeColor="text1"/>
          <w:sz w:val="26"/>
          <w:szCs w:val="26"/>
        </w:rPr>
        <w:tab/>
        <w:t>:</w:t>
      </w:r>
      <w:r w:rsidRPr="008B531D">
        <w:rPr>
          <w:rFonts w:ascii="Times New Roman" w:hAnsi="Times New Roman" w:cs="Times New Roman"/>
          <w:b/>
          <w:color w:val="000000" w:themeColor="text1"/>
          <w:sz w:val="26"/>
          <w:szCs w:val="26"/>
        </w:rPr>
        <w:t xml:space="preserve"> </w:t>
      </w:r>
      <w:r w:rsidR="001918C3" w:rsidRPr="001918C3">
        <w:rPr>
          <w:rFonts w:ascii="Times New Roman" w:hAnsi="Times New Roman" w:cs="Times New Roman"/>
          <w:b/>
          <w:color w:val="000000" w:themeColor="text1"/>
          <w:sz w:val="26"/>
          <w:szCs w:val="26"/>
        </w:rPr>
        <w:t>CÔNG TY TNHH ĐỨC CHÍ ANT</w:t>
      </w:r>
      <w:r w:rsidR="0093405B" w:rsidRPr="008B531D" w:rsidDel="0093405B">
        <w:rPr>
          <w:rFonts w:ascii="Times New Roman" w:hAnsi="Times New Roman" w:cs="Times New Roman"/>
          <w:b/>
          <w:color w:val="000000" w:themeColor="text1"/>
          <w:sz w:val="26"/>
          <w:szCs w:val="26"/>
        </w:rPr>
        <w:t xml:space="preserve"> </w:t>
      </w:r>
      <w:r w:rsidRPr="008B531D">
        <w:rPr>
          <w:rFonts w:ascii="Times New Roman" w:hAnsi="Times New Roman" w:cs="Times New Roman"/>
          <w:b/>
          <w:bCs/>
          <w:color w:val="000000" w:themeColor="text1"/>
          <w:sz w:val="26"/>
          <w:szCs w:val="26"/>
        </w:rPr>
        <w:t xml:space="preserve"> </w:t>
      </w:r>
    </w:p>
    <w:p w14:paraId="169A58A3" w14:textId="1A8ABAB6" w:rsidR="00345812" w:rsidRPr="008B531D" w:rsidRDefault="004E37C9" w:rsidP="0077718A">
      <w:pPr>
        <w:spacing w:beforeLines="20" w:before="48" w:afterLines="20" w:after="48" w:line="264" w:lineRule="auto"/>
        <w:ind w:left="1350" w:hanging="12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Địa chỉ</w:t>
      </w:r>
      <w:r w:rsidR="0077718A">
        <w:rPr>
          <w:rFonts w:ascii="Times New Roman" w:hAnsi="Times New Roman" w:cs="Times New Roman"/>
          <w:color w:val="000000" w:themeColor="text1"/>
          <w:sz w:val="26"/>
          <w:szCs w:val="26"/>
        </w:rPr>
        <w:tab/>
      </w:r>
      <w:r w:rsidRPr="008B531D">
        <w:rPr>
          <w:rFonts w:ascii="Times New Roman" w:hAnsi="Times New Roman" w:cs="Times New Roman"/>
          <w:color w:val="000000" w:themeColor="text1"/>
          <w:sz w:val="26"/>
          <w:szCs w:val="26"/>
        </w:rPr>
        <w:t>:</w:t>
      </w:r>
      <w:r w:rsidR="0077718A">
        <w:rPr>
          <w:rFonts w:ascii="Times New Roman" w:hAnsi="Times New Roman" w:cs="Times New Roman"/>
          <w:color w:val="000000" w:themeColor="text1"/>
          <w:sz w:val="26"/>
          <w:szCs w:val="26"/>
        </w:rPr>
        <w:t xml:space="preserve"> </w:t>
      </w:r>
      <w:r w:rsidR="001918C3" w:rsidRPr="001918C3">
        <w:rPr>
          <w:rFonts w:ascii="Times New Roman" w:hAnsi="Times New Roman" w:cs="Times New Roman"/>
          <w:color w:val="000000" w:themeColor="text1"/>
          <w:sz w:val="26"/>
          <w:szCs w:val="26"/>
        </w:rPr>
        <w:t>Số 175/28/28, đường Đình Phong Phú, Phường Tăng Nhơn Phú, TP Hồ Chí Minh, Việt Nam</w:t>
      </w:r>
    </w:p>
    <w:p w14:paraId="52C49469" w14:textId="21217D31"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lang w:val="vi-VN"/>
        </w:rPr>
      </w:pPr>
      <w:r w:rsidRPr="008B531D">
        <w:rPr>
          <w:rFonts w:ascii="Times New Roman" w:hAnsi="Times New Roman" w:cs="Times New Roman"/>
          <w:color w:val="000000" w:themeColor="text1"/>
          <w:sz w:val="26"/>
          <w:szCs w:val="26"/>
        </w:rPr>
        <w:t>Mã số thuế</w:t>
      </w:r>
      <w:r w:rsidRPr="008B531D">
        <w:rPr>
          <w:rFonts w:ascii="Times New Roman" w:hAnsi="Times New Roman" w:cs="Times New Roman"/>
          <w:color w:val="000000" w:themeColor="text1"/>
          <w:sz w:val="26"/>
          <w:szCs w:val="26"/>
        </w:rPr>
        <w:tab/>
        <w:t xml:space="preserve">: </w:t>
      </w:r>
      <w:r w:rsidR="001918C3" w:rsidRPr="001918C3">
        <w:rPr>
          <w:rFonts w:ascii="Times New Roman" w:hAnsi="Times New Roman" w:cs="Times New Roman"/>
          <w:color w:val="000000" w:themeColor="text1"/>
          <w:sz w:val="26"/>
          <w:szCs w:val="26"/>
        </w:rPr>
        <w:t>3603864460</w:t>
      </w:r>
    </w:p>
    <w:p w14:paraId="5A7E74F5" w14:textId="09F50975"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Đại diệ</w:t>
      </w:r>
      <w:r w:rsidR="00A47710" w:rsidRPr="008B531D">
        <w:rPr>
          <w:rFonts w:ascii="Times New Roman" w:hAnsi="Times New Roman" w:cs="Times New Roman"/>
          <w:color w:val="000000" w:themeColor="text1"/>
          <w:sz w:val="26"/>
          <w:szCs w:val="26"/>
        </w:rPr>
        <w:t>n</w:t>
      </w:r>
      <w:r w:rsidR="00A47710" w:rsidRPr="008B531D">
        <w:rPr>
          <w:rFonts w:ascii="Times New Roman" w:hAnsi="Times New Roman" w:cs="Times New Roman"/>
          <w:color w:val="000000" w:themeColor="text1"/>
          <w:sz w:val="26"/>
          <w:szCs w:val="26"/>
        </w:rPr>
        <w:tab/>
        <w:t>: Ông</w:t>
      </w:r>
      <w:r w:rsidRPr="008B531D">
        <w:rPr>
          <w:rFonts w:ascii="Times New Roman" w:hAnsi="Times New Roman" w:cs="Times New Roman"/>
          <w:color w:val="000000" w:themeColor="text1"/>
          <w:sz w:val="26"/>
          <w:szCs w:val="26"/>
        </w:rPr>
        <w:t xml:space="preserve"> </w:t>
      </w:r>
      <w:r w:rsidR="001918C3" w:rsidRPr="001918C3">
        <w:rPr>
          <w:rFonts w:ascii="Times New Roman" w:hAnsi="Times New Roman" w:cs="Times New Roman"/>
          <w:b/>
          <w:color w:val="000000" w:themeColor="text1"/>
          <w:sz w:val="26"/>
          <w:szCs w:val="26"/>
        </w:rPr>
        <w:t>VŨ ĐÌNH THỤY</w:t>
      </w:r>
    </w:p>
    <w:p w14:paraId="4059BBA9" w14:textId="77777777"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Chức vụ</w:t>
      </w:r>
      <w:r w:rsidRPr="008B531D">
        <w:rPr>
          <w:rFonts w:ascii="Times New Roman" w:hAnsi="Times New Roman" w:cs="Times New Roman"/>
          <w:color w:val="000000" w:themeColor="text1"/>
          <w:sz w:val="26"/>
          <w:szCs w:val="26"/>
        </w:rPr>
        <w:tab/>
        <w:t xml:space="preserve">: Giám đốc </w:t>
      </w:r>
    </w:p>
    <w:p w14:paraId="6EF6A684" w14:textId="338B580F" w:rsidR="003217DE" w:rsidRPr="008B531D" w:rsidRDefault="004E37C9" w:rsidP="006E0D86">
      <w:pPr>
        <w:spacing w:beforeLines="20" w:before="48" w:afterLines="20" w:after="48" w:line="264" w:lineRule="auto"/>
        <w:jc w:val="both"/>
        <w:rPr>
          <w:rFonts w:ascii="Times New Roman" w:eastAsia="Times New Roman" w:hAnsi="Times New Roman" w:cs="Times New Roman"/>
          <w:color w:val="000000" w:themeColor="text1"/>
          <w:sz w:val="26"/>
          <w:szCs w:val="26"/>
        </w:rPr>
      </w:pPr>
      <w:r w:rsidRPr="008B531D">
        <w:rPr>
          <w:rFonts w:ascii="Times New Roman" w:eastAsia="Times New Roman" w:hAnsi="Times New Roman" w:cs="Times New Roman"/>
          <w:color w:val="000000" w:themeColor="text1"/>
          <w:sz w:val="26"/>
          <w:szCs w:val="26"/>
        </w:rPr>
        <w:t>(Sau đây gọi tắt là “</w:t>
      </w:r>
      <w:r w:rsidRPr="008B531D">
        <w:rPr>
          <w:rFonts w:ascii="Times New Roman" w:eastAsia="Times New Roman" w:hAnsi="Times New Roman" w:cs="Times New Roman"/>
          <w:b/>
          <w:bCs/>
          <w:color w:val="000000" w:themeColor="text1"/>
          <w:sz w:val="26"/>
          <w:szCs w:val="26"/>
        </w:rPr>
        <w:t>Bên A</w:t>
      </w:r>
      <w:r w:rsidRPr="008B531D">
        <w:rPr>
          <w:rFonts w:ascii="Times New Roman" w:eastAsia="Times New Roman" w:hAnsi="Times New Roman" w:cs="Times New Roman"/>
          <w:color w:val="000000" w:themeColor="text1"/>
          <w:sz w:val="26"/>
          <w:szCs w:val="26"/>
        </w:rPr>
        <w:t>”)</w:t>
      </w:r>
    </w:p>
    <w:p w14:paraId="075F0646" w14:textId="77777777"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eastAsia="Arial Unicode MS" w:hAnsi="Times New Roman" w:cs="Times New Roman"/>
          <w:b/>
          <w:color w:val="000000" w:themeColor="text1"/>
          <w:sz w:val="26"/>
          <w:szCs w:val="26"/>
        </w:rPr>
        <w:t>BÊN B</w:t>
      </w:r>
      <w:r w:rsidRPr="008B531D">
        <w:rPr>
          <w:rFonts w:ascii="Times New Roman" w:eastAsia="Arial Unicode MS" w:hAnsi="Times New Roman" w:cs="Times New Roman"/>
          <w:b/>
          <w:color w:val="000000" w:themeColor="text1"/>
          <w:sz w:val="26"/>
          <w:szCs w:val="26"/>
        </w:rPr>
        <w:tab/>
        <w:t>:</w:t>
      </w:r>
      <w:r w:rsidRPr="008B531D">
        <w:rPr>
          <w:rFonts w:ascii="Times New Roman" w:hAnsi="Times New Roman" w:cs="Times New Roman"/>
          <w:b/>
          <w:color w:val="000000" w:themeColor="text1"/>
          <w:sz w:val="26"/>
          <w:szCs w:val="26"/>
        </w:rPr>
        <w:t xml:space="preserve"> </w:t>
      </w:r>
      <w:r w:rsidRPr="008B531D">
        <w:rPr>
          <w:rFonts w:ascii="Times New Roman" w:hAnsi="Times New Roman" w:cs="Times New Roman"/>
          <w:b/>
          <w:bCs/>
          <w:color w:val="000000" w:themeColor="text1"/>
          <w:sz w:val="26"/>
          <w:szCs w:val="26"/>
        </w:rPr>
        <w:t>CÔNG TY TNHH SOLUTIONS WORLD</w:t>
      </w:r>
      <w:r w:rsidRPr="008B531D">
        <w:rPr>
          <w:rFonts w:ascii="Times New Roman" w:hAnsi="Times New Roman" w:cs="Times New Roman"/>
          <w:color w:val="000000" w:themeColor="text1"/>
          <w:sz w:val="26"/>
          <w:szCs w:val="26"/>
        </w:rPr>
        <w:t xml:space="preserve"> </w:t>
      </w:r>
    </w:p>
    <w:p w14:paraId="638069B1" w14:textId="4A703248" w:rsidR="004E37C9" w:rsidRDefault="004E37C9" w:rsidP="0077718A">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Địa chỉ</w:t>
      </w:r>
      <w:r w:rsidRPr="008B531D">
        <w:rPr>
          <w:rFonts w:ascii="Times New Roman" w:hAnsi="Times New Roman" w:cs="Times New Roman"/>
          <w:color w:val="000000" w:themeColor="text1"/>
          <w:sz w:val="26"/>
          <w:szCs w:val="26"/>
        </w:rPr>
        <w:tab/>
        <w:t xml:space="preserve">: </w:t>
      </w:r>
      <w:r w:rsidR="0077718A" w:rsidRPr="00BA30F1">
        <w:rPr>
          <w:rFonts w:ascii="Times New Roman" w:hAnsi="Times New Roman" w:cs="Times New Roman"/>
          <w:color w:val="000000" w:themeColor="text1"/>
          <w:sz w:val="26"/>
          <w:szCs w:val="26"/>
        </w:rPr>
        <w:t>2B Nguyễn Sỹ Sách, Phường Tân Sơn, TP. Hồ Chí Minh, Việt Nam</w:t>
      </w:r>
    </w:p>
    <w:p w14:paraId="5063A954" w14:textId="77777777"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Mã số thuế</w:t>
      </w:r>
      <w:r w:rsidRPr="008B531D">
        <w:rPr>
          <w:rFonts w:ascii="Times New Roman" w:hAnsi="Times New Roman" w:cs="Times New Roman"/>
          <w:color w:val="000000" w:themeColor="text1"/>
          <w:sz w:val="26"/>
          <w:szCs w:val="26"/>
        </w:rPr>
        <w:tab/>
        <w:t>: 0316943515</w:t>
      </w:r>
    </w:p>
    <w:p w14:paraId="1A63E94A" w14:textId="6DCAAA5C" w:rsidR="004E37C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Đại diện</w:t>
      </w:r>
      <w:r w:rsidRPr="008B531D">
        <w:rPr>
          <w:rFonts w:ascii="Times New Roman" w:hAnsi="Times New Roman" w:cs="Times New Roman"/>
          <w:color w:val="000000" w:themeColor="text1"/>
          <w:sz w:val="26"/>
          <w:szCs w:val="26"/>
        </w:rPr>
        <w:tab/>
        <w:t xml:space="preserve">: Ông </w:t>
      </w:r>
      <w:r w:rsidR="00142414" w:rsidRPr="008B531D">
        <w:rPr>
          <w:rFonts w:ascii="Times New Roman" w:hAnsi="Times New Roman" w:cs="Times New Roman"/>
          <w:b/>
          <w:color w:val="000000" w:themeColor="text1"/>
          <w:sz w:val="26"/>
          <w:szCs w:val="26"/>
        </w:rPr>
        <w:t>LÊ QUỐC BẢO</w:t>
      </w:r>
    </w:p>
    <w:p w14:paraId="05F97355" w14:textId="77777777" w:rsidR="00BC2ED9" w:rsidRPr="008B531D" w:rsidRDefault="004E37C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Chức vụ</w:t>
      </w:r>
      <w:r w:rsidRPr="008B531D">
        <w:rPr>
          <w:rFonts w:ascii="Times New Roman" w:hAnsi="Times New Roman" w:cs="Times New Roman"/>
          <w:color w:val="000000" w:themeColor="text1"/>
          <w:sz w:val="26"/>
          <w:szCs w:val="26"/>
        </w:rPr>
        <w:tab/>
        <w:t xml:space="preserve">: Giám đốc </w:t>
      </w:r>
      <w:r w:rsidRPr="008B531D">
        <w:rPr>
          <w:rFonts w:ascii="Times New Roman" w:hAnsi="Times New Roman" w:cs="Times New Roman"/>
          <w:color w:val="000000" w:themeColor="text1"/>
          <w:sz w:val="26"/>
          <w:szCs w:val="26"/>
        </w:rPr>
        <w:tab/>
      </w:r>
      <w:r w:rsidRPr="008B531D">
        <w:rPr>
          <w:rFonts w:ascii="Times New Roman" w:hAnsi="Times New Roman" w:cs="Times New Roman"/>
          <w:color w:val="000000" w:themeColor="text1"/>
          <w:sz w:val="26"/>
          <w:szCs w:val="26"/>
        </w:rPr>
        <w:tab/>
      </w:r>
      <w:r w:rsidRPr="008B531D">
        <w:rPr>
          <w:rFonts w:ascii="Times New Roman" w:hAnsi="Times New Roman" w:cs="Times New Roman"/>
          <w:color w:val="000000" w:themeColor="text1"/>
          <w:sz w:val="26"/>
          <w:szCs w:val="26"/>
        </w:rPr>
        <w:tab/>
      </w:r>
      <w:r w:rsidRPr="008B531D">
        <w:rPr>
          <w:rFonts w:ascii="Times New Roman" w:hAnsi="Times New Roman" w:cs="Times New Roman"/>
          <w:color w:val="000000" w:themeColor="text1"/>
          <w:sz w:val="26"/>
          <w:szCs w:val="26"/>
        </w:rPr>
        <w:tab/>
      </w:r>
    </w:p>
    <w:p w14:paraId="4DCA473D" w14:textId="77777777" w:rsidR="00BC2ED9" w:rsidRPr="008B531D" w:rsidRDefault="00BC2ED9" w:rsidP="006E0D86">
      <w:pPr>
        <w:spacing w:beforeLines="20" w:before="48" w:afterLines="20" w:after="48" w:line="264" w:lineRule="auto"/>
        <w:ind w:firstLine="9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Số tài khoản</w:t>
      </w:r>
      <w:r w:rsidRPr="008B531D">
        <w:rPr>
          <w:rFonts w:ascii="Times New Roman" w:hAnsi="Times New Roman" w:cs="Times New Roman"/>
          <w:color w:val="000000" w:themeColor="text1"/>
          <w:sz w:val="26"/>
          <w:szCs w:val="26"/>
        </w:rPr>
        <w:tab/>
        <w:t xml:space="preserve">: 757484888  tại ngân hàng </w:t>
      </w:r>
      <w:r w:rsidRPr="008B531D">
        <w:rPr>
          <w:rFonts w:ascii="Times New Roman" w:eastAsia="Times New Roman" w:hAnsi="Times New Roman" w:cs="Times New Roman"/>
          <w:color w:val="000000" w:themeColor="text1"/>
          <w:sz w:val="26"/>
          <w:szCs w:val="26"/>
        </w:rPr>
        <w:t>ACB – Chi nhánh Hồ Chí Minh</w:t>
      </w:r>
    </w:p>
    <w:p w14:paraId="641BD450" w14:textId="77777777" w:rsidR="00225DEF" w:rsidRPr="008B531D" w:rsidRDefault="00BC2ED9" w:rsidP="006E0D86">
      <w:pPr>
        <w:spacing w:beforeLines="20" w:before="48" w:afterLines="20" w:after="48" w:line="264" w:lineRule="auto"/>
        <w:ind w:firstLine="90"/>
        <w:jc w:val="both"/>
        <w:rPr>
          <w:rFonts w:ascii="Times New Roman" w:eastAsia="Times New Roman" w:hAnsi="Times New Roman" w:cs="Times New Roman"/>
          <w:color w:val="000000" w:themeColor="text1"/>
          <w:sz w:val="26"/>
          <w:szCs w:val="26"/>
        </w:rPr>
      </w:pPr>
      <w:r w:rsidRPr="008B531D">
        <w:rPr>
          <w:rFonts w:ascii="Times New Roman" w:eastAsia="Times New Roman" w:hAnsi="Times New Roman" w:cs="Times New Roman"/>
          <w:color w:val="000000" w:themeColor="text1"/>
          <w:sz w:val="26"/>
          <w:szCs w:val="26"/>
        </w:rPr>
        <w:t xml:space="preserve"> </w:t>
      </w:r>
      <w:r w:rsidR="00225DEF" w:rsidRPr="008B531D">
        <w:rPr>
          <w:rFonts w:ascii="Times New Roman" w:eastAsia="Times New Roman" w:hAnsi="Times New Roman" w:cs="Times New Roman"/>
          <w:color w:val="000000" w:themeColor="text1"/>
          <w:sz w:val="26"/>
          <w:szCs w:val="26"/>
        </w:rPr>
        <w:t>(Sau đây gọi tắt là “</w:t>
      </w:r>
      <w:r w:rsidR="00225DEF" w:rsidRPr="008B531D">
        <w:rPr>
          <w:rFonts w:ascii="Times New Roman" w:eastAsia="Times New Roman" w:hAnsi="Times New Roman" w:cs="Times New Roman"/>
          <w:b/>
          <w:bCs/>
          <w:color w:val="000000" w:themeColor="text1"/>
          <w:sz w:val="26"/>
          <w:szCs w:val="26"/>
        </w:rPr>
        <w:t>Bên B</w:t>
      </w:r>
      <w:r w:rsidR="00225DEF" w:rsidRPr="008B531D">
        <w:rPr>
          <w:rFonts w:ascii="Times New Roman" w:eastAsia="Times New Roman" w:hAnsi="Times New Roman" w:cs="Times New Roman"/>
          <w:color w:val="000000" w:themeColor="text1"/>
          <w:sz w:val="26"/>
          <w:szCs w:val="26"/>
        </w:rPr>
        <w:t>”)</w:t>
      </w:r>
    </w:p>
    <w:p w14:paraId="1FDFB103" w14:textId="72F368DD" w:rsidR="00820D12" w:rsidRPr="008B531D" w:rsidRDefault="00820D12" w:rsidP="006E0D86">
      <w:pPr>
        <w:spacing w:beforeLines="20" w:before="48" w:afterLines="20" w:after="48" w:line="264" w:lineRule="auto"/>
        <w:jc w:val="both"/>
        <w:rPr>
          <w:rFonts w:ascii="Times New Roman" w:eastAsia="Times New Roman" w:hAnsi="Times New Roman" w:cs="Times New Roman"/>
          <w:b/>
          <w:bCs/>
          <w:color w:val="000000" w:themeColor="text1"/>
          <w:sz w:val="26"/>
          <w:szCs w:val="26"/>
        </w:rPr>
      </w:pPr>
      <w:r w:rsidRPr="008B531D">
        <w:rPr>
          <w:rFonts w:ascii="Times New Roman" w:eastAsia="Times New Roman" w:hAnsi="Times New Roman" w:cs="Times New Roman"/>
          <w:b/>
          <w:bCs/>
          <w:color w:val="000000" w:themeColor="text1"/>
          <w:sz w:val="26"/>
          <w:szCs w:val="26"/>
        </w:rPr>
        <w:t>Xét rằng:</w:t>
      </w:r>
    </w:p>
    <w:p w14:paraId="1AACE325" w14:textId="77777777" w:rsidR="00FA12F5" w:rsidRPr="008B531D" w:rsidRDefault="00FA12F5" w:rsidP="006E0D86">
      <w:pPr>
        <w:spacing w:beforeLines="20" w:before="48" w:afterLines="20" w:after="48" w:line="264" w:lineRule="auto"/>
        <w:jc w:val="both"/>
        <w:rPr>
          <w:rFonts w:ascii="Times New Roman" w:hAnsi="Times New Roman" w:cs="Times New Roman"/>
          <w:i/>
          <w:iCs/>
          <w:color w:val="000000" w:themeColor="text1"/>
          <w:sz w:val="26"/>
          <w:szCs w:val="26"/>
        </w:rPr>
      </w:pPr>
      <w:r w:rsidRPr="008B531D">
        <w:rPr>
          <w:rFonts w:ascii="Times New Roman" w:hAnsi="Times New Roman" w:cs="Times New Roman"/>
          <w:i/>
          <w:iCs/>
          <w:color w:val="000000" w:themeColor="text1"/>
          <w:sz w:val="26"/>
          <w:szCs w:val="26"/>
        </w:rPr>
        <w:t xml:space="preserve">Bên A mong muốn thuê Bên B thực hiện </w:t>
      </w:r>
      <w:r w:rsidR="00743425" w:rsidRPr="008B531D">
        <w:rPr>
          <w:rFonts w:ascii="Times New Roman" w:hAnsi="Times New Roman" w:cs="Times New Roman"/>
          <w:i/>
          <w:iCs/>
          <w:color w:val="000000" w:themeColor="text1"/>
          <w:sz w:val="26"/>
          <w:szCs w:val="26"/>
        </w:rPr>
        <w:t>thiết kế</w:t>
      </w:r>
      <w:r w:rsidRPr="008B531D">
        <w:rPr>
          <w:rFonts w:ascii="Times New Roman" w:hAnsi="Times New Roman" w:cs="Times New Roman"/>
          <w:i/>
          <w:iCs/>
          <w:color w:val="000000" w:themeColor="text1"/>
          <w:sz w:val="26"/>
          <w:szCs w:val="26"/>
        </w:rPr>
        <w:t xml:space="preserve"> phần mềm như mô tả trong hợp đồng này để hỗ trợ việc kinh doanh của Bên A.</w:t>
      </w:r>
    </w:p>
    <w:p w14:paraId="7592D35C" w14:textId="57CE0EA1" w:rsidR="00FA12F5" w:rsidRPr="008B531D" w:rsidRDefault="00FA12F5" w:rsidP="006E0D86">
      <w:pPr>
        <w:spacing w:beforeLines="20" w:before="48" w:afterLines="20" w:after="48" w:line="264" w:lineRule="auto"/>
        <w:jc w:val="both"/>
        <w:rPr>
          <w:rFonts w:ascii="Times New Roman" w:hAnsi="Times New Roman" w:cs="Times New Roman"/>
          <w:i/>
          <w:iCs/>
          <w:color w:val="000000" w:themeColor="text1"/>
          <w:sz w:val="26"/>
          <w:szCs w:val="26"/>
        </w:rPr>
      </w:pPr>
      <w:r w:rsidRPr="008B531D">
        <w:rPr>
          <w:rFonts w:ascii="Times New Roman" w:hAnsi="Times New Roman" w:cs="Times New Roman"/>
          <w:i/>
          <w:iCs/>
          <w:color w:val="000000" w:themeColor="text1"/>
          <w:sz w:val="26"/>
          <w:szCs w:val="26"/>
        </w:rPr>
        <w:t xml:space="preserve">Bên B mong muốn thực hiện dịch vụ này cho Bên B theo như các điều khoản của Hợp đồng. Bên B đảm bảo là họ có đầy đủ khả năng và kỹ năng để thực hiện </w:t>
      </w:r>
      <w:r w:rsidR="00743425" w:rsidRPr="008B531D">
        <w:rPr>
          <w:rFonts w:ascii="Times New Roman" w:hAnsi="Times New Roman" w:cs="Times New Roman"/>
          <w:i/>
          <w:iCs/>
          <w:color w:val="000000" w:themeColor="text1"/>
          <w:sz w:val="26"/>
          <w:szCs w:val="26"/>
        </w:rPr>
        <w:t>thiết kế</w:t>
      </w:r>
      <w:r w:rsidRPr="008B531D">
        <w:rPr>
          <w:rFonts w:ascii="Times New Roman" w:hAnsi="Times New Roman" w:cs="Times New Roman"/>
          <w:i/>
          <w:iCs/>
          <w:color w:val="000000" w:themeColor="text1"/>
          <w:sz w:val="26"/>
          <w:szCs w:val="26"/>
        </w:rPr>
        <w:t xml:space="preserve"> phần mềm theo như mô tả tại Hợp đồng này</w:t>
      </w:r>
      <w:r w:rsidR="00820D12" w:rsidRPr="008B531D">
        <w:rPr>
          <w:rFonts w:ascii="Times New Roman" w:hAnsi="Times New Roman" w:cs="Times New Roman"/>
          <w:i/>
          <w:iCs/>
          <w:color w:val="000000" w:themeColor="text1"/>
          <w:sz w:val="26"/>
          <w:szCs w:val="26"/>
        </w:rPr>
        <w:t xml:space="preserve"> cũng như các phụ lục, văn bản trong quá trình triển khai </w:t>
      </w:r>
      <w:r w:rsidRPr="008B531D">
        <w:rPr>
          <w:rFonts w:ascii="Times New Roman" w:hAnsi="Times New Roman" w:cs="Times New Roman"/>
          <w:i/>
          <w:iCs/>
          <w:color w:val="000000" w:themeColor="text1"/>
          <w:sz w:val="26"/>
          <w:szCs w:val="26"/>
        </w:rPr>
        <w:t>.</w:t>
      </w:r>
    </w:p>
    <w:p w14:paraId="1CC37738" w14:textId="77777777" w:rsidR="00FA12F5" w:rsidRPr="008B531D" w:rsidRDefault="00FA12F5" w:rsidP="006E0D86">
      <w:pPr>
        <w:spacing w:beforeLines="20" w:before="48" w:afterLines="20" w:after="48" w:line="264" w:lineRule="auto"/>
        <w:jc w:val="both"/>
        <w:rPr>
          <w:rFonts w:ascii="Times New Roman" w:hAnsi="Times New Roman" w:cs="Times New Roman"/>
          <w:i/>
          <w:iCs/>
          <w:color w:val="000000" w:themeColor="text1"/>
          <w:sz w:val="26"/>
          <w:szCs w:val="26"/>
        </w:rPr>
      </w:pPr>
      <w:r w:rsidRPr="008B531D">
        <w:rPr>
          <w:rFonts w:ascii="Times New Roman" w:hAnsi="Times New Roman" w:cs="Times New Roman"/>
          <w:i/>
          <w:iCs/>
          <w:color w:val="000000" w:themeColor="text1"/>
          <w:sz w:val="26"/>
          <w:szCs w:val="26"/>
        </w:rPr>
        <w:t xml:space="preserve">Do vậy, hai bên thỏa thuận ký kết hợp đồng </w:t>
      </w:r>
      <w:r w:rsidR="00743425" w:rsidRPr="008B531D">
        <w:rPr>
          <w:rFonts w:ascii="Times New Roman" w:hAnsi="Times New Roman" w:cs="Times New Roman"/>
          <w:i/>
          <w:iCs/>
          <w:color w:val="000000" w:themeColor="text1"/>
          <w:sz w:val="26"/>
          <w:szCs w:val="26"/>
        </w:rPr>
        <w:t>thiết kế</w:t>
      </w:r>
      <w:r w:rsidRPr="008B531D">
        <w:rPr>
          <w:rFonts w:ascii="Times New Roman" w:hAnsi="Times New Roman" w:cs="Times New Roman"/>
          <w:i/>
          <w:iCs/>
          <w:color w:val="000000" w:themeColor="text1"/>
          <w:sz w:val="26"/>
          <w:szCs w:val="26"/>
        </w:rPr>
        <w:t xml:space="preserve"> phần mềm với các điều khoản sau:</w:t>
      </w:r>
    </w:p>
    <w:p w14:paraId="11A2BAA5" w14:textId="77777777" w:rsidR="00820D12" w:rsidRDefault="00820D12" w:rsidP="006E0D86">
      <w:pPr>
        <w:spacing w:beforeLines="20" w:before="48" w:afterLines="20" w:after="48" w:line="264" w:lineRule="auto"/>
        <w:jc w:val="both"/>
        <w:rPr>
          <w:rFonts w:ascii="Times New Roman" w:hAnsi="Times New Roman" w:cs="Times New Roman"/>
          <w:i/>
          <w:iCs/>
          <w:color w:val="000000" w:themeColor="text1"/>
          <w:sz w:val="26"/>
          <w:szCs w:val="26"/>
        </w:rPr>
      </w:pPr>
    </w:p>
    <w:p w14:paraId="087B52A4" w14:textId="77777777" w:rsidR="0077718A" w:rsidRDefault="0077718A" w:rsidP="006E0D86">
      <w:pPr>
        <w:spacing w:beforeLines="20" w:before="48" w:afterLines="20" w:after="48" w:line="264" w:lineRule="auto"/>
        <w:jc w:val="both"/>
        <w:rPr>
          <w:rFonts w:ascii="Times New Roman" w:hAnsi="Times New Roman" w:cs="Times New Roman"/>
          <w:i/>
          <w:iCs/>
          <w:color w:val="000000" w:themeColor="text1"/>
          <w:sz w:val="26"/>
          <w:szCs w:val="26"/>
        </w:rPr>
      </w:pPr>
    </w:p>
    <w:p w14:paraId="64B47E68" w14:textId="77777777" w:rsidR="0077718A" w:rsidRPr="008B531D" w:rsidRDefault="0077718A" w:rsidP="006E0D86">
      <w:pPr>
        <w:spacing w:beforeLines="20" w:before="48" w:afterLines="20" w:after="48" w:line="264" w:lineRule="auto"/>
        <w:jc w:val="both"/>
        <w:rPr>
          <w:rFonts w:ascii="Times New Roman" w:hAnsi="Times New Roman" w:cs="Times New Roman"/>
          <w:i/>
          <w:iCs/>
          <w:color w:val="000000" w:themeColor="text1"/>
          <w:sz w:val="26"/>
          <w:szCs w:val="26"/>
        </w:rPr>
      </w:pPr>
    </w:p>
    <w:p w14:paraId="11C1707F"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lastRenderedPageBreak/>
        <w:t xml:space="preserve">ĐIỀU 1: </w:t>
      </w:r>
      <w:r w:rsidR="00225DEF" w:rsidRPr="008B531D">
        <w:rPr>
          <w:rStyle w:val="Strong"/>
          <w:rFonts w:ascii="Times New Roman" w:hAnsi="Times New Roman" w:cs="Times New Roman"/>
          <w:color w:val="000000" w:themeColor="text1"/>
          <w:sz w:val="26"/>
          <w:szCs w:val="26"/>
        </w:rPr>
        <w:t>GIẢI THÍCH TỪ NGỮ</w:t>
      </w:r>
    </w:p>
    <w:p w14:paraId="450560BF"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Trong khuôn khổ của Hợp đồng này, các từ ngữ sẽ được hiểu như sau:</w:t>
      </w:r>
    </w:p>
    <w:p w14:paraId="7A5D6A75"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1.1 “Hỗ trợ cấp một” nghĩa là các dịch vụ hỗ trợ do Bên A cung cấp cho người dùng cuối, bao gồm nhưng không giới hạn là giải quyết các trục trặc người dùng cuối gặp phải khi sử dụng phần mềm của Bên A;</w:t>
      </w:r>
    </w:p>
    <w:p w14:paraId="6CC9F9FF"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1.2 “Hỗ trợ cấp hai” nghĩa là các dịch vụ nhằm hỗ trợ cho các dịch vụ cơ bản cho người dùng cuối, bao gồm nhưng không giới hạ</w:t>
      </w:r>
      <w:r w:rsidR="00E7317E" w:rsidRPr="008B531D">
        <w:rPr>
          <w:rFonts w:ascii="Times New Roman" w:hAnsi="Times New Roman" w:cs="Times New Roman"/>
          <w:color w:val="000000" w:themeColor="text1"/>
          <w:sz w:val="26"/>
          <w:szCs w:val="26"/>
        </w:rPr>
        <w:t xml:space="preserve">n: </w:t>
      </w:r>
      <w:r w:rsidRPr="008B531D">
        <w:rPr>
          <w:rFonts w:ascii="Times New Roman" w:hAnsi="Times New Roman" w:cs="Times New Roman"/>
          <w:color w:val="000000" w:themeColor="text1"/>
          <w:sz w:val="26"/>
          <w:szCs w:val="26"/>
        </w:rPr>
        <w:t>sửa lỗi, bảo trì và cập nhật phần mề</w:t>
      </w:r>
      <w:r w:rsidR="00E7317E" w:rsidRPr="008B531D">
        <w:rPr>
          <w:rFonts w:ascii="Times New Roman" w:hAnsi="Times New Roman" w:cs="Times New Roman"/>
          <w:color w:val="000000" w:themeColor="text1"/>
          <w:sz w:val="26"/>
          <w:szCs w:val="26"/>
        </w:rPr>
        <w:t>m, và</w:t>
      </w:r>
      <w:r w:rsidRPr="008B531D">
        <w:rPr>
          <w:rFonts w:ascii="Times New Roman" w:hAnsi="Times New Roman" w:cs="Times New Roman"/>
          <w:color w:val="000000" w:themeColor="text1"/>
          <w:sz w:val="26"/>
          <w:szCs w:val="26"/>
        </w:rPr>
        <w:t xml:space="preserve"> chẩn đoán các trục trặc mà Khách hàng không thể giải quyết.</w:t>
      </w:r>
    </w:p>
    <w:p w14:paraId="1B889045"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1.3 “Hợp đồng” được hiểu là Hợp đồng này cùng các Phụ lục đính kèm và các văn bản sửa đổi, bổ sung Hợp đồng hoặc các văn bản, tài liệu được xác định là một phần của Hợp đồng.</w:t>
      </w:r>
    </w:p>
    <w:p w14:paraId="61135871"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1.4 “Sản phẩm” được hiểu là phần mềm là đối tượng của Hợp đồng </w:t>
      </w:r>
      <w:r w:rsidR="00743425" w:rsidRPr="008B531D">
        <w:rPr>
          <w:rFonts w:ascii="Times New Roman" w:hAnsi="Times New Roman" w:cs="Times New Roman"/>
          <w:color w:val="000000" w:themeColor="text1"/>
          <w:sz w:val="26"/>
          <w:szCs w:val="26"/>
        </w:rPr>
        <w:t>thiết kế</w:t>
      </w:r>
      <w:r w:rsidRPr="008B531D">
        <w:rPr>
          <w:rFonts w:ascii="Times New Roman" w:hAnsi="Times New Roman" w:cs="Times New Roman"/>
          <w:color w:val="000000" w:themeColor="text1"/>
          <w:sz w:val="26"/>
          <w:szCs w:val="26"/>
        </w:rPr>
        <w:t xml:space="preserve"> phần mềm này.</w:t>
      </w:r>
    </w:p>
    <w:p w14:paraId="3E34DBCA" w14:textId="31A861B9"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1.5 “Pháp luật”: nghĩa là tất cả các luật, bộ luật, pháp lệnh, nghị định, quy chế, quyết định, thông tư, hướng dẫn, quy tắc, lệnh hoặc các văn bản pháp lý khác của các cơ quan nhà nước Việt Nam đã được ban hành, phổ biến công khai và có hiệu lực pháp lý cũng như các sửa đổi hoặc thay thế chúng vào từng thời điểm</w:t>
      </w:r>
      <w:r w:rsidR="00CB0FFA" w:rsidRPr="008B531D">
        <w:rPr>
          <w:rFonts w:ascii="Times New Roman" w:hAnsi="Times New Roman" w:cs="Times New Roman"/>
          <w:color w:val="000000" w:themeColor="text1"/>
          <w:sz w:val="26"/>
          <w:szCs w:val="26"/>
        </w:rPr>
        <w:t>.</w:t>
      </w:r>
    </w:p>
    <w:p w14:paraId="0CE0AE13"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1.6 “Ngày” được hiểu là ngày làm việc, trừ thứ 7, Chủ nhật và các ngày lễ theo quy định của Pháp luật.</w:t>
      </w:r>
    </w:p>
    <w:p w14:paraId="2282D2A4"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1.7 “Thông Tin Mật” được hiểu là các thông tin bao gồm nhưng không giới hạn là các điều khoản của Hợp đồng này và/hoặc các thông tin, dữ liệu, văn bản được tạo ra do liên quan đến hoặc phát sinh từ việc thực hiện Hợp đồng, các thông tin, dữ liệu, văn bản được các Bên cung cấp cho nhau cho dù dưới bất kỳ hình thức nào để thực hiện Hợp đồng này. Ngoài ra, thông tin mật còn bao gồm nhưng không giới hạn các thông tin liên quan đến bí mật kinh doanh, bí mật công nghệ, bí quyết thương mại, kiến thức hoặc các thông tin khác về hoặc phục vụ cho tiếp thị tài chính, kinh doanh của các Bên.</w:t>
      </w:r>
    </w:p>
    <w:p w14:paraId="0FD798DA"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1.8 “Sự Kiện Bất Khả Kháng” có nghĩa là các sự kiện hoặc tình huống xảy ra một cách khách quan, không thể lường trước được hoặc không thể tránh được mặc dù đã áp dụng mọi biện pháp cần thiết mà khả năng cho phép, bao gồm nhưng không giới hạn các sự kiện như thiên tai, chiến tranh, bạo loạn, nổi loạn, khởi nghĩa, cấm vận, sự thay đổi căn bản của chính sách Pháp luật gây bất lợi nghiêm trọng và làm cho Các Bên không thực hiện được hoặc thực hiện không đầy đủ Hợp đồng này.</w:t>
      </w:r>
    </w:p>
    <w:p w14:paraId="2C54F68F" w14:textId="77777777" w:rsidR="00DB31FA"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p>
    <w:p w14:paraId="5D0F8A4E"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ĐIỀU 2:</w:t>
      </w:r>
      <w:r w:rsidR="00431BE9" w:rsidRPr="008B531D">
        <w:rPr>
          <w:rStyle w:val="Strong"/>
          <w:rFonts w:ascii="Times New Roman" w:hAnsi="Times New Roman" w:cs="Times New Roman"/>
          <w:color w:val="000000" w:themeColor="text1"/>
          <w:sz w:val="26"/>
          <w:szCs w:val="26"/>
        </w:rPr>
        <w:t xml:space="preserve"> NỘI DUNG CÔNG VIỆC</w:t>
      </w:r>
    </w:p>
    <w:p w14:paraId="3839CB7F" w14:textId="26DA0131" w:rsidR="00FA12F5" w:rsidRPr="008B531D" w:rsidRDefault="00FA12F5" w:rsidP="006E0D86">
      <w:pPr>
        <w:spacing w:beforeLines="20" w:before="48" w:afterLines="20" w:after="48" w:line="264" w:lineRule="auto"/>
        <w:jc w:val="both"/>
        <w:rPr>
          <w:rFonts w:ascii="Times New Roman" w:hAnsi="Times New Roman" w:cs="Times New Roman"/>
          <w:b/>
          <w:color w:val="000000" w:themeColor="text1"/>
          <w:sz w:val="26"/>
          <w:szCs w:val="26"/>
        </w:rPr>
      </w:pPr>
      <w:r w:rsidRPr="008B531D">
        <w:rPr>
          <w:rFonts w:ascii="Times New Roman" w:hAnsi="Times New Roman" w:cs="Times New Roman"/>
          <w:b/>
          <w:color w:val="000000" w:themeColor="text1"/>
          <w:sz w:val="26"/>
          <w:szCs w:val="26"/>
        </w:rPr>
        <w:t>2.1</w:t>
      </w:r>
      <w:r w:rsidR="00820D12" w:rsidRPr="008B531D">
        <w:rPr>
          <w:rFonts w:ascii="Times New Roman" w:hAnsi="Times New Roman" w:cs="Times New Roman"/>
          <w:b/>
          <w:color w:val="000000" w:themeColor="text1"/>
          <w:sz w:val="26"/>
          <w:szCs w:val="26"/>
        </w:rPr>
        <w:t>. Nội dung chính:</w:t>
      </w:r>
    </w:p>
    <w:p w14:paraId="1C4095F7" w14:textId="77777777" w:rsidR="00E7317E"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Bên B sẽ cung cấp các dịch vụ </w:t>
      </w:r>
      <w:r w:rsidR="00743425" w:rsidRPr="008B531D">
        <w:rPr>
          <w:rFonts w:ascii="Times New Roman" w:hAnsi="Times New Roman" w:cs="Times New Roman"/>
          <w:color w:val="000000" w:themeColor="text1"/>
          <w:sz w:val="26"/>
          <w:szCs w:val="26"/>
        </w:rPr>
        <w:t>thiết kế</w:t>
      </w:r>
      <w:r w:rsidRPr="008B531D">
        <w:rPr>
          <w:rFonts w:ascii="Times New Roman" w:hAnsi="Times New Roman" w:cs="Times New Roman"/>
          <w:color w:val="000000" w:themeColor="text1"/>
          <w:sz w:val="26"/>
          <w:szCs w:val="26"/>
        </w:rPr>
        <w:t xml:space="preserve"> phần mềm bên A bao gồm các dịch vụ sau:</w:t>
      </w:r>
    </w:p>
    <w:p w14:paraId="74C5DB80" w14:textId="4054D823" w:rsidR="00E7317E" w:rsidRPr="008B531D" w:rsidRDefault="00E7317E"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00FA12F5" w:rsidRPr="008B531D">
        <w:rPr>
          <w:rFonts w:ascii="Times New Roman" w:hAnsi="Times New Roman" w:cs="Times New Roman"/>
          <w:color w:val="000000" w:themeColor="text1"/>
          <w:sz w:val="26"/>
          <w:szCs w:val="26"/>
        </w:rPr>
        <w:t xml:space="preserve"> </w:t>
      </w:r>
      <w:r w:rsidR="00DB31FA" w:rsidRPr="008B531D">
        <w:rPr>
          <w:rFonts w:ascii="Times New Roman" w:hAnsi="Times New Roman" w:cs="Times New Roman"/>
          <w:color w:val="000000" w:themeColor="text1"/>
          <w:sz w:val="26"/>
          <w:szCs w:val="26"/>
        </w:rPr>
        <w:tab/>
      </w:r>
      <w:r w:rsidR="00820D12" w:rsidRPr="008B531D">
        <w:rPr>
          <w:rFonts w:ascii="Times New Roman" w:hAnsi="Times New Roman" w:cs="Times New Roman"/>
          <w:color w:val="000000" w:themeColor="text1"/>
          <w:sz w:val="26"/>
          <w:szCs w:val="26"/>
        </w:rPr>
        <w:t xml:space="preserve">Tư vấn, </w:t>
      </w:r>
      <w:r w:rsidR="00FA12F5" w:rsidRPr="008B531D">
        <w:rPr>
          <w:rFonts w:ascii="Times New Roman" w:hAnsi="Times New Roman" w:cs="Times New Roman"/>
          <w:color w:val="000000" w:themeColor="text1"/>
          <w:sz w:val="26"/>
          <w:szCs w:val="26"/>
        </w:rPr>
        <w:t xml:space="preserve">Thiết kế, phát triển, thử nghiệm, phân phối, duy trì, cập nhật, cung cấp Hỗ trợ cấp </w:t>
      </w:r>
      <w:r w:rsidR="00DB31FA" w:rsidRPr="008B531D">
        <w:rPr>
          <w:rFonts w:ascii="Times New Roman" w:hAnsi="Times New Roman" w:cs="Times New Roman"/>
          <w:color w:val="000000" w:themeColor="text1"/>
          <w:sz w:val="26"/>
          <w:szCs w:val="26"/>
        </w:rPr>
        <w:t xml:space="preserve">(các tính năng chi tiết được mô tả theo Phụ lục hợp đồng) </w:t>
      </w:r>
    </w:p>
    <w:p w14:paraId="6582B53C" w14:textId="11F48026" w:rsidR="00E7317E" w:rsidRPr="008B531D" w:rsidRDefault="00E7317E"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 </w:t>
      </w:r>
      <w:r w:rsidR="00DB31FA"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Cung cấp tài liệu kỹ thuật cho Phần mề</w:t>
      </w:r>
      <w:r w:rsidRPr="008B531D">
        <w:rPr>
          <w:rFonts w:ascii="Times New Roman" w:hAnsi="Times New Roman" w:cs="Times New Roman"/>
          <w:color w:val="000000" w:themeColor="text1"/>
          <w:sz w:val="26"/>
          <w:szCs w:val="26"/>
        </w:rPr>
        <w:t>m</w:t>
      </w:r>
      <w:r w:rsidR="00820D12" w:rsidRPr="008B531D">
        <w:rPr>
          <w:rFonts w:ascii="Times New Roman" w:hAnsi="Times New Roman" w:cs="Times New Roman"/>
          <w:color w:val="000000" w:themeColor="text1"/>
          <w:sz w:val="26"/>
          <w:szCs w:val="26"/>
        </w:rPr>
        <w:t xml:space="preserve"> và các hỗ trợ liên quan</w:t>
      </w:r>
    </w:p>
    <w:p w14:paraId="6FC6654C"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b/>
          <w:color w:val="000000" w:themeColor="text1"/>
          <w:sz w:val="26"/>
          <w:szCs w:val="26"/>
        </w:rPr>
        <w:t>2.2 Báo cáo:</w:t>
      </w:r>
    </w:p>
    <w:p w14:paraId="6F8C0EE0" w14:textId="6BE4E594" w:rsidR="00820D12" w:rsidRPr="008B531D" w:rsidRDefault="00820D12"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 </w:t>
      </w:r>
      <w:r w:rsidR="00DB31FA"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Bên B sẽ gửi cho bên A</w:t>
      </w:r>
      <w:r w:rsidR="009B2436" w:rsidRPr="008B531D">
        <w:rPr>
          <w:rFonts w:ascii="Times New Roman" w:hAnsi="Times New Roman" w:cs="Times New Roman"/>
          <w:color w:val="000000" w:themeColor="text1"/>
          <w:sz w:val="26"/>
          <w:szCs w:val="26"/>
          <w:lang w:val="vi-VN"/>
        </w:rPr>
        <w:t xml:space="preserve"> báo</w:t>
      </w:r>
      <w:r w:rsidR="00FA12F5" w:rsidRPr="008B531D">
        <w:rPr>
          <w:rFonts w:ascii="Times New Roman" w:hAnsi="Times New Roman" w:cs="Times New Roman"/>
          <w:color w:val="000000" w:themeColor="text1"/>
          <w:sz w:val="26"/>
          <w:szCs w:val="26"/>
        </w:rPr>
        <w:t xml:space="preserve"> cáo </w:t>
      </w:r>
      <w:r w:rsidR="00666F35" w:rsidRPr="008B531D">
        <w:rPr>
          <w:rFonts w:ascii="Times New Roman" w:hAnsi="Times New Roman" w:cs="Times New Roman"/>
          <w:color w:val="000000" w:themeColor="text1"/>
          <w:sz w:val="26"/>
          <w:szCs w:val="26"/>
        </w:rPr>
        <w:t>hàng tuần vào thứ 6 - 16h chiều</w:t>
      </w:r>
      <w:r w:rsidR="00FA12F5" w:rsidRPr="008B531D">
        <w:rPr>
          <w:rFonts w:ascii="Times New Roman" w:hAnsi="Times New Roman" w:cs="Times New Roman"/>
          <w:color w:val="000000" w:themeColor="text1"/>
          <w:sz w:val="26"/>
          <w:szCs w:val="26"/>
        </w:rPr>
        <w:t xml:space="preserve"> hoặc theo </w:t>
      </w:r>
      <w:r w:rsidRPr="008B531D">
        <w:rPr>
          <w:rFonts w:ascii="Times New Roman" w:hAnsi="Times New Roman" w:cs="Times New Roman"/>
          <w:color w:val="000000" w:themeColor="text1"/>
          <w:sz w:val="26"/>
          <w:szCs w:val="26"/>
        </w:rPr>
        <w:t>thỏa thuận/nhu cầu thực tế</w:t>
      </w:r>
      <w:r w:rsidR="00FA12F5" w:rsidRPr="008B531D">
        <w:rPr>
          <w:rFonts w:ascii="Times New Roman" w:hAnsi="Times New Roman" w:cs="Times New Roman"/>
          <w:color w:val="000000" w:themeColor="text1"/>
          <w:sz w:val="26"/>
          <w:szCs w:val="26"/>
        </w:rPr>
        <w:t xml:space="preserve"> của người phụ trách dự án của Bên A, trong đó sẽ có một mô tả về tình trạng hiện tại của Phần mềm và tiến độ / tính năng ước tính sẽ được thực hiện trong </w:t>
      </w:r>
      <w:r w:rsidRPr="008B531D">
        <w:rPr>
          <w:rFonts w:ascii="Times New Roman" w:hAnsi="Times New Roman" w:cs="Times New Roman"/>
          <w:color w:val="000000" w:themeColor="text1"/>
          <w:sz w:val="26"/>
          <w:szCs w:val="26"/>
        </w:rPr>
        <w:t>tuần</w:t>
      </w:r>
      <w:r w:rsidR="00FA12F5" w:rsidRPr="008B531D">
        <w:rPr>
          <w:rFonts w:ascii="Times New Roman" w:hAnsi="Times New Roman" w:cs="Times New Roman"/>
          <w:color w:val="000000" w:themeColor="text1"/>
          <w:sz w:val="26"/>
          <w:szCs w:val="26"/>
        </w:rPr>
        <w:t xml:space="preserve"> tới. </w:t>
      </w:r>
    </w:p>
    <w:p w14:paraId="2928FCFC" w14:textId="47484C50" w:rsidR="00FA12F5" w:rsidRPr="008B531D" w:rsidRDefault="00820D12"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 </w:t>
      </w:r>
      <w:r w:rsidR="00DB31FA"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Bên B có cuộc họp (trực tuyến / ngoại tuyến) với Bên A hàng tuần hoặc thường xuyên hơn nếu Bên A yêu cầu, để thảo luận và báo cáo về tiến độ và tiêu chuẩn của Phần mềm.</w:t>
      </w:r>
    </w:p>
    <w:p w14:paraId="1FC6C4B2" w14:textId="77777777" w:rsidR="00DB31FA"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p>
    <w:p w14:paraId="247E2A70"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ĐIỀU 3:</w:t>
      </w:r>
      <w:r w:rsidR="00942041" w:rsidRPr="008B531D">
        <w:rPr>
          <w:rStyle w:val="Strong"/>
          <w:rFonts w:ascii="Times New Roman" w:hAnsi="Times New Roman" w:cs="Times New Roman"/>
          <w:color w:val="000000" w:themeColor="text1"/>
          <w:sz w:val="26"/>
          <w:szCs w:val="26"/>
        </w:rPr>
        <w:t xml:space="preserve"> THỜI HẠN THỰC HIỆN HỢP ĐỒNG</w:t>
      </w:r>
    </w:p>
    <w:p w14:paraId="4B3326AF" w14:textId="42B49541" w:rsidR="00820D12" w:rsidRPr="008B531D" w:rsidRDefault="00820D12"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3.1. </w:t>
      </w:r>
      <w:r w:rsidR="003427BD" w:rsidRPr="008B531D">
        <w:rPr>
          <w:rFonts w:ascii="Times New Roman" w:hAnsi="Times New Roman" w:cs="Times New Roman"/>
          <w:color w:val="000000" w:themeColor="text1"/>
          <w:sz w:val="26"/>
          <w:szCs w:val="26"/>
        </w:rPr>
        <w:t xml:space="preserve">Hợp đồng này có hiệu lực kể từ ngày ký và sẽ duy trì hiệu lực cho đến khi các bên hoàn thành mọi nghĩa vụ của mình được quy định trong hợp đồng này.  </w:t>
      </w:r>
    </w:p>
    <w:p w14:paraId="19AF9B02" w14:textId="32230DCD" w:rsidR="00963718" w:rsidRPr="008B531D" w:rsidRDefault="00820D12"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3.2. </w:t>
      </w:r>
      <w:r w:rsidR="00A26716" w:rsidRPr="008B531D">
        <w:rPr>
          <w:rFonts w:ascii="Times New Roman" w:hAnsi="Times New Roman" w:cs="Times New Roman"/>
          <w:color w:val="000000" w:themeColor="text1"/>
          <w:sz w:val="26"/>
          <w:szCs w:val="26"/>
        </w:rPr>
        <w:t xml:space="preserve">Kể từ </w:t>
      </w:r>
      <w:r w:rsidR="005B2CD1" w:rsidRPr="008B531D">
        <w:rPr>
          <w:rFonts w:ascii="Times New Roman" w:hAnsi="Times New Roman" w:cs="Times New Roman"/>
          <w:color w:val="000000" w:themeColor="text1"/>
          <w:sz w:val="26"/>
          <w:szCs w:val="26"/>
        </w:rPr>
        <w:t xml:space="preserve">tháng thứ 13 tính từ tháng đầu tiên của thời điểm </w:t>
      </w:r>
      <w:r w:rsidRPr="008B531D">
        <w:rPr>
          <w:rFonts w:ascii="Times New Roman" w:hAnsi="Times New Roman" w:cs="Times New Roman"/>
          <w:color w:val="000000" w:themeColor="text1"/>
          <w:sz w:val="26"/>
          <w:szCs w:val="26"/>
        </w:rPr>
        <w:t>các bên ký</w:t>
      </w:r>
      <w:r w:rsidR="005B2CD1"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color w:val="000000" w:themeColor="text1"/>
          <w:sz w:val="26"/>
          <w:szCs w:val="26"/>
        </w:rPr>
        <w:t>biên bản nghiệm thu hoàn tất tất cả các chức năng theo Điều 2 Hợp đồng này</w:t>
      </w:r>
      <w:r w:rsidR="00A26716" w:rsidRPr="008B531D">
        <w:rPr>
          <w:rFonts w:ascii="Times New Roman" w:hAnsi="Times New Roman" w:cs="Times New Roman"/>
          <w:color w:val="000000" w:themeColor="text1"/>
          <w:sz w:val="26"/>
          <w:szCs w:val="26"/>
        </w:rPr>
        <w:t>, c</w:t>
      </w:r>
      <w:r w:rsidR="003427BD" w:rsidRPr="008B531D">
        <w:rPr>
          <w:rFonts w:ascii="Times New Roman" w:hAnsi="Times New Roman" w:cs="Times New Roman"/>
          <w:color w:val="000000" w:themeColor="text1"/>
          <w:sz w:val="26"/>
          <w:szCs w:val="26"/>
        </w:rPr>
        <w:t xml:space="preserve">ác bên sẽ ký hợp đồng bảo trì </w:t>
      </w:r>
      <w:r w:rsidRPr="008B531D">
        <w:rPr>
          <w:rFonts w:ascii="Times New Roman" w:hAnsi="Times New Roman" w:cs="Times New Roman"/>
          <w:color w:val="000000" w:themeColor="text1"/>
          <w:sz w:val="26"/>
          <w:szCs w:val="26"/>
        </w:rPr>
        <w:t xml:space="preserve">với mức </w:t>
      </w:r>
      <w:r w:rsidR="003427BD" w:rsidRPr="008B531D">
        <w:rPr>
          <w:rFonts w:ascii="Times New Roman" w:hAnsi="Times New Roman" w:cs="Times New Roman"/>
          <w:color w:val="000000" w:themeColor="text1"/>
          <w:sz w:val="26"/>
          <w:szCs w:val="26"/>
        </w:rPr>
        <w:t>phí bảo trì</w:t>
      </w:r>
      <w:r w:rsidRPr="008B531D">
        <w:rPr>
          <w:rFonts w:ascii="Times New Roman" w:hAnsi="Times New Roman" w:cs="Times New Roman"/>
          <w:color w:val="000000" w:themeColor="text1"/>
          <w:sz w:val="26"/>
          <w:szCs w:val="26"/>
        </w:rPr>
        <w:t>, vận hành có giá trị tương ứng</w:t>
      </w:r>
      <w:r w:rsidR="003427BD" w:rsidRPr="008B531D">
        <w:rPr>
          <w:rFonts w:ascii="Times New Roman" w:hAnsi="Times New Roman" w:cs="Times New Roman"/>
          <w:color w:val="000000" w:themeColor="text1"/>
          <w:sz w:val="26"/>
          <w:szCs w:val="26"/>
        </w:rPr>
        <w:t xml:space="preserve"> </w:t>
      </w:r>
      <w:r w:rsidR="009348BA" w:rsidRPr="008B531D">
        <w:rPr>
          <w:rFonts w:ascii="Times New Roman" w:hAnsi="Times New Roman" w:cs="Times New Roman"/>
          <w:color w:val="000000" w:themeColor="text1"/>
          <w:sz w:val="26"/>
          <w:szCs w:val="26"/>
        </w:rPr>
        <w:t>1</w:t>
      </w:r>
      <w:r w:rsidR="001D27B0" w:rsidRPr="008B531D">
        <w:rPr>
          <w:rFonts w:ascii="Times New Roman" w:hAnsi="Times New Roman" w:cs="Times New Roman"/>
          <w:color w:val="000000" w:themeColor="text1"/>
          <w:sz w:val="26"/>
          <w:szCs w:val="26"/>
        </w:rPr>
        <w:t>5</w:t>
      </w:r>
      <w:r w:rsidR="009348BA" w:rsidRPr="008B531D">
        <w:rPr>
          <w:rFonts w:ascii="Times New Roman" w:hAnsi="Times New Roman" w:cs="Times New Roman"/>
          <w:color w:val="000000" w:themeColor="text1"/>
          <w:sz w:val="26"/>
          <w:szCs w:val="26"/>
        </w:rPr>
        <w:t>% giá trị hợp hợp đồng</w:t>
      </w:r>
      <w:r w:rsidR="003427BD" w:rsidRPr="008B531D">
        <w:rPr>
          <w:rFonts w:ascii="Times New Roman" w:hAnsi="Times New Roman" w:cs="Times New Roman"/>
          <w:color w:val="000000" w:themeColor="text1"/>
          <w:sz w:val="26"/>
          <w:szCs w:val="26"/>
        </w:rPr>
        <w:t>/năm</w:t>
      </w:r>
      <w:r w:rsidRPr="008B531D">
        <w:rPr>
          <w:rFonts w:ascii="Times New Roman" w:hAnsi="Times New Roman" w:cs="Times New Roman"/>
          <w:color w:val="000000" w:themeColor="text1"/>
          <w:sz w:val="26"/>
          <w:szCs w:val="26"/>
        </w:rPr>
        <w:t xml:space="preserve"> theo Nội dung tại Điều 4.1 </w:t>
      </w:r>
      <w:r w:rsidR="003427BD" w:rsidRPr="008B531D">
        <w:rPr>
          <w:rFonts w:ascii="Times New Roman" w:hAnsi="Times New Roman" w:cs="Times New Roman"/>
          <w:color w:val="000000" w:themeColor="text1"/>
          <w:sz w:val="26"/>
          <w:szCs w:val="26"/>
        </w:rPr>
        <w:t>để</w:t>
      </w:r>
      <w:r w:rsidRPr="008B531D">
        <w:rPr>
          <w:rFonts w:ascii="Times New Roman" w:hAnsi="Times New Roman" w:cs="Times New Roman"/>
          <w:color w:val="000000" w:themeColor="text1"/>
          <w:sz w:val="26"/>
          <w:szCs w:val="26"/>
        </w:rPr>
        <w:t xml:space="preserve"> vận hành và</w:t>
      </w:r>
      <w:r w:rsidR="003427BD" w:rsidRPr="008B531D">
        <w:rPr>
          <w:rFonts w:ascii="Times New Roman" w:hAnsi="Times New Roman" w:cs="Times New Roman"/>
          <w:color w:val="000000" w:themeColor="text1"/>
          <w:sz w:val="26"/>
          <w:szCs w:val="26"/>
        </w:rPr>
        <w:t xml:space="preserve"> bảo trì cho phần mềm này.</w:t>
      </w:r>
      <w:r w:rsidRPr="008B531D">
        <w:rPr>
          <w:rFonts w:ascii="Times New Roman" w:hAnsi="Times New Roman" w:cs="Times New Roman"/>
          <w:color w:val="000000" w:themeColor="text1"/>
          <w:sz w:val="26"/>
          <w:szCs w:val="26"/>
        </w:rPr>
        <w:t>Nôi dung chi tiết sẽ do các bên thỏa thuận và thống nhất theo thực tế.</w:t>
      </w:r>
    </w:p>
    <w:p w14:paraId="3F836DD1" w14:textId="77777777" w:rsidR="00DB31FA"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p>
    <w:p w14:paraId="7927ED12"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 xml:space="preserve">ĐIỀU 4: </w:t>
      </w:r>
      <w:r w:rsidR="00942041" w:rsidRPr="008B531D">
        <w:rPr>
          <w:rStyle w:val="Strong"/>
          <w:rFonts w:ascii="Times New Roman" w:hAnsi="Times New Roman" w:cs="Times New Roman"/>
          <w:color w:val="000000" w:themeColor="text1"/>
          <w:sz w:val="26"/>
          <w:szCs w:val="26"/>
        </w:rPr>
        <w:t>PHÍ GIA CÔNG VÀ THANH TOÁN</w:t>
      </w:r>
    </w:p>
    <w:p w14:paraId="0BBEC560" w14:textId="77777777" w:rsidR="00FA12F5" w:rsidRPr="008B531D" w:rsidRDefault="00FA12F5" w:rsidP="006E0D86">
      <w:pPr>
        <w:spacing w:beforeLines="20" w:before="48" w:afterLines="20" w:after="48" w:line="264" w:lineRule="auto"/>
        <w:jc w:val="both"/>
        <w:rPr>
          <w:rFonts w:ascii="Times New Roman" w:hAnsi="Times New Roman" w:cs="Times New Roman"/>
          <w:b/>
          <w:color w:val="000000" w:themeColor="text1"/>
          <w:sz w:val="26"/>
          <w:szCs w:val="26"/>
        </w:rPr>
      </w:pPr>
      <w:r w:rsidRPr="008B531D">
        <w:rPr>
          <w:rFonts w:ascii="Times New Roman" w:hAnsi="Times New Roman" w:cs="Times New Roman"/>
          <w:b/>
          <w:color w:val="000000" w:themeColor="text1"/>
          <w:sz w:val="26"/>
          <w:szCs w:val="26"/>
        </w:rPr>
        <w:t>4.1 Phí gia công:</w:t>
      </w:r>
    </w:p>
    <w:p w14:paraId="30A6B4D7" w14:textId="77777777" w:rsidR="00A25F10" w:rsidRPr="008B531D" w:rsidRDefault="00A25F10"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Các Bên thống nhất </w:t>
      </w:r>
      <w:r w:rsidR="0087182B" w:rsidRPr="008B531D">
        <w:rPr>
          <w:rFonts w:ascii="Times New Roman" w:hAnsi="Times New Roman" w:cs="Times New Roman"/>
          <w:color w:val="000000" w:themeColor="text1"/>
          <w:sz w:val="26"/>
          <w:szCs w:val="26"/>
        </w:rPr>
        <w:t>mức phí dịch vụ mà Bên A sẽ thanh toán cho Bên B là:</w:t>
      </w:r>
    </w:p>
    <w:p w14:paraId="06746218" w14:textId="5CE39AB1" w:rsidR="0087182B" w:rsidRPr="008B531D" w:rsidRDefault="0087182B" w:rsidP="006E0D86">
      <w:pPr>
        <w:spacing w:beforeLines="20" w:before="48" w:afterLines="20" w:after="48" w:line="264" w:lineRule="auto"/>
        <w:jc w:val="both"/>
        <w:rPr>
          <w:rFonts w:ascii="Times New Roman" w:hAnsi="Times New Roman" w:cs="Times New Roman"/>
          <w:b/>
          <w:color w:val="000000" w:themeColor="text1"/>
          <w:sz w:val="26"/>
          <w:szCs w:val="26"/>
        </w:rPr>
      </w:pPr>
      <w:r w:rsidRPr="008B531D">
        <w:rPr>
          <w:rFonts w:ascii="Times New Roman" w:hAnsi="Times New Roman" w:cs="Times New Roman"/>
          <w:color w:val="000000" w:themeColor="text1"/>
          <w:sz w:val="26"/>
          <w:szCs w:val="26"/>
        </w:rPr>
        <w:t xml:space="preserve">Phí dịch vụ: </w:t>
      </w:r>
      <w:r w:rsidR="00774707">
        <w:rPr>
          <w:rFonts w:ascii="Times New Roman" w:hAnsi="Times New Roman" w:cs="Times New Roman"/>
          <w:b/>
          <w:color w:val="000000" w:themeColor="text1"/>
          <w:sz w:val="26"/>
          <w:szCs w:val="26"/>
        </w:rPr>
        <w:t>2.00</w:t>
      </w:r>
      <w:r w:rsidR="00B86D97" w:rsidRPr="008B531D">
        <w:rPr>
          <w:rFonts w:ascii="Times New Roman" w:hAnsi="Times New Roman" w:cs="Times New Roman"/>
          <w:b/>
          <w:color w:val="000000" w:themeColor="text1"/>
          <w:sz w:val="26"/>
          <w:szCs w:val="26"/>
        </w:rPr>
        <w:t>0</w:t>
      </w:r>
      <w:r w:rsidR="00277429" w:rsidRPr="008B531D">
        <w:rPr>
          <w:rFonts w:ascii="Times New Roman" w:hAnsi="Times New Roman" w:cs="Times New Roman"/>
          <w:b/>
          <w:color w:val="000000" w:themeColor="text1"/>
          <w:sz w:val="26"/>
          <w:szCs w:val="26"/>
        </w:rPr>
        <w:t>.0</w:t>
      </w:r>
      <w:r w:rsidR="006910C4" w:rsidRPr="008B531D">
        <w:rPr>
          <w:rFonts w:ascii="Times New Roman" w:hAnsi="Times New Roman" w:cs="Times New Roman"/>
          <w:b/>
          <w:color w:val="000000" w:themeColor="text1"/>
          <w:sz w:val="26"/>
          <w:szCs w:val="26"/>
        </w:rPr>
        <w:t>00.000</w:t>
      </w:r>
      <w:r w:rsidR="003B1C19" w:rsidRPr="008B531D">
        <w:rPr>
          <w:rFonts w:ascii="Times New Roman" w:hAnsi="Times New Roman" w:cs="Times New Roman"/>
          <w:b/>
          <w:color w:val="000000" w:themeColor="text1"/>
          <w:sz w:val="26"/>
          <w:szCs w:val="26"/>
        </w:rPr>
        <w:t xml:space="preserve"> </w:t>
      </w:r>
      <w:r w:rsidRPr="008B531D">
        <w:rPr>
          <w:rFonts w:ascii="Times New Roman" w:hAnsi="Times New Roman" w:cs="Times New Roman"/>
          <w:b/>
          <w:color w:val="000000" w:themeColor="text1"/>
          <w:sz w:val="26"/>
          <w:szCs w:val="26"/>
        </w:rPr>
        <w:t>VNĐ</w:t>
      </w:r>
    </w:p>
    <w:p w14:paraId="39E3D8DC" w14:textId="65A3C4D2" w:rsidR="0087182B" w:rsidRPr="008B531D" w:rsidRDefault="00C80B5C" w:rsidP="006E0D86">
      <w:pPr>
        <w:spacing w:beforeLines="20" w:before="48" w:afterLines="20" w:after="48" w:line="264" w:lineRule="auto"/>
        <w:jc w:val="both"/>
        <w:rPr>
          <w:rFonts w:ascii="Times New Roman" w:hAnsi="Times New Roman" w:cs="Times New Roman"/>
          <w:b/>
          <w:i/>
          <w:color w:val="000000" w:themeColor="text1"/>
          <w:sz w:val="26"/>
          <w:szCs w:val="26"/>
        </w:rPr>
      </w:pPr>
      <w:r w:rsidRPr="008B531D">
        <w:rPr>
          <w:rFonts w:ascii="Times New Roman" w:hAnsi="Times New Roman" w:cs="Times New Roman"/>
          <w:b/>
          <w:i/>
          <w:color w:val="000000" w:themeColor="text1"/>
          <w:sz w:val="26"/>
          <w:szCs w:val="26"/>
        </w:rPr>
        <w:t>(</w:t>
      </w:r>
      <w:r w:rsidR="0087182B" w:rsidRPr="008B531D">
        <w:rPr>
          <w:rFonts w:ascii="Times New Roman" w:hAnsi="Times New Roman" w:cs="Times New Roman"/>
          <w:b/>
          <w:i/>
          <w:color w:val="000000" w:themeColor="text1"/>
          <w:sz w:val="26"/>
          <w:szCs w:val="26"/>
        </w:rPr>
        <w:t xml:space="preserve">Bằng chữ: </w:t>
      </w:r>
      <w:r w:rsidR="00774707">
        <w:rPr>
          <w:rFonts w:ascii="Times New Roman" w:hAnsi="Times New Roman" w:cs="Times New Roman"/>
          <w:b/>
          <w:i/>
          <w:color w:val="000000" w:themeColor="text1"/>
          <w:sz w:val="26"/>
          <w:szCs w:val="26"/>
        </w:rPr>
        <w:t>Hai tỷ</w:t>
      </w:r>
      <w:r w:rsidR="006910C4" w:rsidRPr="008B531D">
        <w:rPr>
          <w:rFonts w:ascii="Times New Roman" w:hAnsi="Times New Roman" w:cs="Times New Roman"/>
          <w:b/>
          <w:i/>
          <w:color w:val="000000" w:themeColor="text1"/>
          <w:sz w:val="26"/>
          <w:szCs w:val="26"/>
        </w:rPr>
        <w:t xml:space="preserve"> đồng chẵn</w:t>
      </w:r>
      <w:r w:rsidR="0087182B" w:rsidRPr="008B531D">
        <w:rPr>
          <w:rFonts w:ascii="Times New Roman" w:hAnsi="Times New Roman" w:cs="Times New Roman"/>
          <w:b/>
          <w:i/>
          <w:color w:val="000000" w:themeColor="text1"/>
          <w:sz w:val="26"/>
          <w:szCs w:val="26"/>
        </w:rPr>
        <w:t>. ./.</w:t>
      </w:r>
      <w:r w:rsidRPr="008B531D">
        <w:rPr>
          <w:rFonts w:ascii="Times New Roman" w:hAnsi="Times New Roman" w:cs="Times New Roman"/>
          <w:b/>
          <w:i/>
          <w:color w:val="000000" w:themeColor="text1"/>
          <w:sz w:val="26"/>
          <w:szCs w:val="26"/>
        </w:rPr>
        <w:t>)</w:t>
      </w:r>
    </w:p>
    <w:p w14:paraId="750334DA" w14:textId="09D5D32B" w:rsidR="008B31EC" w:rsidRPr="008B531D" w:rsidRDefault="008B31EC"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Mức phí này là mức phí dịch vụ cố định để thực hiện các công việc được nêu tạ</w:t>
      </w:r>
      <w:r w:rsidR="005E412E" w:rsidRPr="008B531D">
        <w:rPr>
          <w:rFonts w:ascii="Times New Roman" w:hAnsi="Times New Roman" w:cs="Times New Roman"/>
          <w:color w:val="000000" w:themeColor="text1"/>
          <w:sz w:val="26"/>
          <w:szCs w:val="26"/>
        </w:rPr>
        <w:t>i Đ</w:t>
      </w:r>
      <w:r w:rsidRPr="008B531D">
        <w:rPr>
          <w:rFonts w:ascii="Times New Roman" w:hAnsi="Times New Roman" w:cs="Times New Roman"/>
          <w:color w:val="000000" w:themeColor="text1"/>
          <w:sz w:val="26"/>
          <w:szCs w:val="26"/>
        </w:rPr>
        <w:t>iều 2 Hợp đồng này. Mức phí này chưa bao gồm chi phí phát sinh</w:t>
      </w:r>
      <w:r w:rsidR="003427BD" w:rsidRPr="008B531D">
        <w:rPr>
          <w:rFonts w:ascii="Times New Roman" w:hAnsi="Times New Roman" w:cs="Times New Roman"/>
          <w:color w:val="000000" w:themeColor="text1"/>
          <w:sz w:val="26"/>
          <w:szCs w:val="26"/>
        </w:rPr>
        <w:t xml:space="preserve"> các hạn</w:t>
      </w:r>
      <w:r w:rsidR="00C2741D" w:rsidRPr="008B531D">
        <w:rPr>
          <w:rFonts w:ascii="Times New Roman" w:hAnsi="Times New Roman" w:cs="Times New Roman"/>
          <w:color w:val="000000" w:themeColor="text1"/>
          <w:sz w:val="26"/>
          <w:szCs w:val="26"/>
        </w:rPr>
        <w:t>g</w:t>
      </w:r>
      <w:r w:rsidR="003427BD" w:rsidRPr="008B531D">
        <w:rPr>
          <w:rFonts w:ascii="Times New Roman" w:hAnsi="Times New Roman" w:cs="Times New Roman"/>
          <w:color w:val="000000" w:themeColor="text1"/>
          <w:sz w:val="26"/>
          <w:szCs w:val="26"/>
        </w:rPr>
        <w:t xml:space="preserve"> mục ngoài phạm vi đã thỏa thuận tại Điều 2 và phụ lục hợp đồng</w:t>
      </w:r>
      <w:r w:rsidR="00DB31FA" w:rsidRPr="008B531D">
        <w:rPr>
          <w:rFonts w:ascii="Times New Roman" w:hAnsi="Times New Roman" w:cs="Times New Roman"/>
          <w:color w:val="000000" w:themeColor="text1"/>
          <w:sz w:val="26"/>
          <w:szCs w:val="26"/>
        </w:rPr>
        <w:t xml:space="preserve"> đính kèm</w:t>
      </w:r>
      <w:r w:rsidR="005E412E" w:rsidRPr="008B531D">
        <w:rPr>
          <w:rFonts w:ascii="Times New Roman" w:hAnsi="Times New Roman" w:cs="Times New Roman"/>
          <w:color w:val="000000" w:themeColor="text1"/>
          <w:sz w:val="26"/>
          <w:szCs w:val="26"/>
        </w:rPr>
        <w:t>.</w:t>
      </w:r>
    </w:p>
    <w:p w14:paraId="170F9399" w14:textId="77777777" w:rsidR="00FA12F5" w:rsidRPr="008B531D" w:rsidRDefault="00FA12F5" w:rsidP="006E0D86">
      <w:pPr>
        <w:spacing w:beforeLines="20" w:before="48" w:afterLines="20" w:after="48" w:line="264" w:lineRule="auto"/>
        <w:jc w:val="both"/>
        <w:rPr>
          <w:rFonts w:ascii="Times New Roman" w:hAnsi="Times New Roman" w:cs="Times New Roman"/>
          <w:b/>
          <w:color w:val="000000" w:themeColor="text1"/>
          <w:sz w:val="26"/>
          <w:szCs w:val="26"/>
        </w:rPr>
      </w:pPr>
      <w:r w:rsidRPr="008B531D">
        <w:rPr>
          <w:rFonts w:ascii="Times New Roman" w:hAnsi="Times New Roman" w:cs="Times New Roman"/>
          <w:b/>
          <w:color w:val="000000" w:themeColor="text1"/>
          <w:sz w:val="26"/>
          <w:szCs w:val="26"/>
        </w:rPr>
        <w:t>4.2 Thanh toán</w:t>
      </w:r>
    </w:p>
    <w:p w14:paraId="4B9E068F" w14:textId="77777777" w:rsidR="00FA12F5" w:rsidRPr="008B531D" w:rsidRDefault="00B370D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Việc thanh toán sẽ được thực hiện theo các giai đoạn cụ thể như sau:</w:t>
      </w:r>
    </w:p>
    <w:p w14:paraId="086E7BB6" w14:textId="02FBE300" w:rsidR="00A12212" w:rsidRPr="008B531D" w:rsidRDefault="00B370DA" w:rsidP="006E0D86">
      <w:pPr>
        <w:pStyle w:val="ListParagraph"/>
        <w:numPr>
          <w:ilvl w:val="0"/>
          <w:numId w:val="2"/>
        </w:numPr>
        <w:spacing w:beforeLines="20" w:before="48" w:afterLines="20" w:after="48" w:line="264" w:lineRule="auto"/>
        <w:ind w:left="360"/>
        <w:jc w:val="both"/>
        <w:rPr>
          <w:rFonts w:ascii="Times New Roman" w:hAnsi="Times New Roman" w:cs="Times New Roman"/>
          <w:color w:val="000000" w:themeColor="text1"/>
          <w:sz w:val="26"/>
          <w:szCs w:val="26"/>
        </w:rPr>
      </w:pPr>
      <w:r w:rsidRPr="008B531D">
        <w:rPr>
          <w:rFonts w:ascii="Times New Roman" w:hAnsi="Times New Roman" w:cs="Times New Roman"/>
          <w:b/>
          <w:color w:val="000000" w:themeColor="text1"/>
          <w:sz w:val="26"/>
          <w:szCs w:val="26"/>
        </w:rPr>
        <w:t>Thanh toán đợt 01:</w:t>
      </w:r>
      <w:r w:rsidRPr="008B531D">
        <w:rPr>
          <w:rFonts w:ascii="Times New Roman" w:hAnsi="Times New Roman" w:cs="Times New Roman"/>
          <w:color w:val="000000" w:themeColor="text1"/>
          <w:sz w:val="26"/>
          <w:szCs w:val="26"/>
        </w:rPr>
        <w:t xml:space="preserve"> Bên A sẽ</w:t>
      </w:r>
      <w:r w:rsidR="00F33606" w:rsidRPr="008B531D">
        <w:rPr>
          <w:rFonts w:ascii="Times New Roman" w:hAnsi="Times New Roman" w:cs="Times New Roman"/>
          <w:color w:val="000000" w:themeColor="text1"/>
          <w:sz w:val="26"/>
          <w:szCs w:val="26"/>
        </w:rPr>
        <w:t xml:space="preserve"> thanh toán </w:t>
      </w:r>
      <w:r w:rsidR="00A1300D">
        <w:rPr>
          <w:rFonts w:ascii="Times New Roman" w:hAnsi="Times New Roman" w:cs="Times New Roman"/>
          <w:color w:val="000000" w:themeColor="text1"/>
          <w:sz w:val="26"/>
          <w:szCs w:val="26"/>
        </w:rPr>
        <w:t>40</w:t>
      </w:r>
      <w:r w:rsidRPr="008B531D">
        <w:rPr>
          <w:rFonts w:ascii="Times New Roman" w:hAnsi="Times New Roman" w:cs="Times New Roman"/>
          <w:color w:val="000000" w:themeColor="text1"/>
          <w:sz w:val="26"/>
          <w:szCs w:val="26"/>
        </w:rPr>
        <w:t xml:space="preserve">% giá trị Hợp đồng cho Bên B tương đương số tiền </w:t>
      </w:r>
      <w:r w:rsidR="00F21A3D">
        <w:rPr>
          <w:rFonts w:ascii="Times New Roman" w:hAnsi="Times New Roman" w:cs="Times New Roman"/>
          <w:b/>
          <w:color w:val="000000" w:themeColor="text1"/>
          <w:sz w:val="26"/>
          <w:szCs w:val="26"/>
        </w:rPr>
        <w:t>800</w:t>
      </w:r>
      <w:r w:rsidR="00F33606" w:rsidRPr="008B531D">
        <w:rPr>
          <w:rFonts w:ascii="Times New Roman" w:hAnsi="Times New Roman" w:cs="Times New Roman"/>
          <w:b/>
          <w:color w:val="000000" w:themeColor="text1"/>
          <w:sz w:val="26"/>
          <w:szCs w:val="26"/>
        </w:rPr>
        <w:t>.</w:t>
      </w:r>
      <w:r w:rsidR="005703C5" w:rsidRPr="008B531D">
        <w:rPr>
          <w:rFonts w:ascii="Times New Roman" w:hAnsi="Times New Roman" w:cs="Times New Roman"/>
          <w:b/>
          <w:color w:val="000000" w:themeColor="text1"/>
          <w:sz w:val="26"/>
          <w:szCs w:val="26"/>
        </w:rPr>
        <w:t>00</w:t>
      </w:r>
      <w:r w:rsidR="00F33606" w:rsidRPr="008B531D">
        <w:rPr>
          <w:rFonts w:ascii="Times New Roman" w:hAnsi="Times New Roman" w:cs="Times New Roman"/>
          <w:b/>
          <w:color w:val="000000" w:themeColor="text1"/>
          <w:sz w:val="26"/>
          <w:szCs w:val="26"/>
        </w:rPr>
        <w:t xml:space="preserve">0.000 </w:t>
      </w:r>
      <w:r w:rsidRPr="008B531D">
        <w:rPr>
          <w:rFonts w:ascii="Times New Roman" w:hAnsi="Times New Roman" w:cs="Times New Roman"/>
          <w:b/>
          <w:color w:val="000000" w:themeColor="text1"/>
          <w:sz w:val="26"/>
          <w:szCs w:val="26"/>
        </w:rPr>
        <w:t xml:space="preserve">VNĐ </w:t>
      </w:r>
      <w:r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i/>
          <w:color w:val="000000" w:themeColor="text1"/>
          <w:sz w:val="26"/>
          <w:szCs w:val="26"/>
        </w:rPr>
        <w:t>Bằng chữ:</w:t>
      </w:r>
      <w:r w:rsidR="001E65A4" w:rsidRPr="008B531D">
        <w:rPr>
          <w:rFonts w:ascii="Times New Roman" w:hAnsi="Times New Roman" w:cs="Times New Roman"/>
          <w:i/>
          <w:color w:val="000000" w:themeColor="text1"/>
          <w:sz w:val="26"/>
          <w:szCs w:val="26"/>
        </w:rPr>
        <w:t xml:space="preserve"> </w:t>
      </w:r>
      <w:r w:rsidR="00F21A3D">
        <w:rPr>
          <w:rFonts w:ascii="Times New Roman" w:hAnsi="Times New Roman" w:cs="Times New Roman"/>
          <w:i/>
          <w:color w:val="000000" w:themeColor="text1"/>
          <w:sz w:val="26"/>
          <w:szCs w:val="26"/>
        </w:rPr>
        <w:t>Tám trăm</w:t>
      </w:r>
      <w:r w:rsidR="00F33606" w:rsidRPr="008B531D">
        <w:rPr>
          <w:rFonts w:ascii="Times New Roman" w:hAnsi="Times New Roman" w:cs="Times New Roman"/>
          <w:i/>
          <w:color w:val="000000" w:themeColor="text1"/>
          <w:sz w:val="26"/>
          <w:szCs w:val="26"/>
        </w:rPr>
        <w:t xml:space="preserve"> triệu </w:t>
      </w:r>
      <w:r w:rsidR="001E65A4" w:rsidRPr="008B531D">
        <w:rPr>
          <w:rFonts w:ascii="Times New Roman" w:hAnsi="Times New Roman" w:cs="Times New Roman"/>
          <w:i/>
          <w:color w:val="000000" w:themeColor="text1"/>
          <w:sz w:val="26"/>
          <w:szCs w:val="26"/>
        </w:rPr>
        <w:t>đồng chẵn</w:t>
      </w:r>
      <w:r w:rsidRPr="008B531D">
        <w:rPr>
          <w:rFonts w:ascii="Times New Roman" w:hAnsi="Times New Roman" w:cs="Times New Roman"/>
          <w:i/>
          <w:color w:val="000000" w:themeColor="text1"/>
          <w:sz w:val="26"/>
          <w:szCs w:val="26"/>
        </w:rPr>
        <w:t>./.</w:t>
      </w:r>
      <w:r w:rsidRPr="008B531D">
        <w:rPr>
          <w:rFonts w:ascii="Times New Roman" w:hAnsi="Times New Roman" w:cs="Times New Roman"/>
          <w:color w:val="000000" w:themeColor="text1"/>
          <w:sz w:val="26"/>
          <w:szCs w:val="26"/>
        </w:rPr>
        <w:t xml:space="preserve">). Số tiền trên sẽ được Bên A thanh toán cho Bên B trong vòng </w:t>
      </w:r>
      <w:r w:rsidR="00C337E8">
        <w:rPr>
          <w:rFonts w:ascii="Times New Roman" w:hAnsi="Times New Roman" w:cs="Times New Roman"/>
          <w:color w:val="000000" w:themeColor="text1"/>
          <w:sz w:val="26"/>
          <w:szCs w:val="26"/>
        </w:rPr>
        <w:t>5</w:t>
      </w:r>
      <w:r w:rsidRPr="008B531D">
        <w:rPr>
          <w:rFonts w:ascii="Times New Roman" w:hAnsi="Times New Roman" w:cs="Times New Roman"/>
          <w:color w:val="000000" w:themeColor="text1"/>
          <w:sz w:val="26"/>
          <w:szCs w:val="26"/>
        </w:rPr>
        <w:t xml:space="preserve"> ngày làm việc</w:t>
      </w:r>
      <w:r w:rsidR="00A12212"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 xml:space="preserve"> kể từ ngày hai bên ký kết Hợp đồng và cam kết triển khai.</w:t>
      </w:r>
    </w:p>
    <w:p w14:paraId="5E661890" w14:textId="4FF05D59" w:rsidR="003C6BBB" w:rsidRPr="008B531D" w:rsidRDefault="00A12212" w:rsidP="006E0D86">
      <w:pPr>
        <w:pStyle w:val="ListParagraph"/>
        <w:numPr>
          <w:ilvl w:val="0"/>
          <w:numId w:val="2"/>
        </w:numPr>
        <w:spacing w:beforeLines="20" w:before="48" w:afterLines="20" w:after="48" w:line="264" w:lineRule="auto"/>
        <w:ind w:left="360"/>
        <w:jc w:val="both"/>
        <w:rPr>
          <w:rFonts w:ascii="Times New Roman" w:hAnsi="Times New Roman" w:cs="Times New Roman"/>
          <w:color w:val="000000" w:themeColor="text1"/>
          <w:sz w:val="26"/>
          <w:szCs w:val="26"/>
        </w:rPr>
      </w:pPr>
      <w:r w:rsidRPr="008B531D">
        <w:rPr>
          <w:rFonts w:ascii="Times New Roman" w:hAnsi="Times New Roman" w:cs="Times New Roman"/>
          <w:b/>
          <w:color w:val="000000" w:themeColor="text1"/>
          <w:sz w:val="26"/>
          <w:szCs w:val="26"/>
        </w:rPr>
        <w:t>Thanh toán đợt 02:</w:t>
      </w:r>
      <w:r w:rsidRPr="008B531D">
        <w:rPr>
          <w:rFonts w:ascii="Times New Roman" w:hAnsi="Times New Roman" w:cs="Times New Roman"/>
          <w:color w:val="000000" w:themeColor="text1"/>
          <w:sz w:val="26"/>
          <w:szCs w:val="26"/>
        </w:rPr>
        <w:t xml:space="preserve"> Bên A sẽ</w:t>
      </w:r>
      <w:r w:rsidR="00F33606" w:rsidRPr="008B531D">
        <w:rPr>
          <w:rFonts w:ascii="Times New Roman" w:hAnsi="Times New Roman" w:cs="Times New Roman"/>
          <w:color w:val="000000" w:themeColor="text1"/>
          <w:sz w:val="26"/>
          <w:szCs w:val="26"/>
        </w:rPr>
        <w:t xml:space="preserve"> thanh toán </w:t>
      </w:r>
      <w:r w:rsidR="0027090F" w:rsidRPr="008B531D">
        <w:rPr>
          <w:rFonts w:ascii="Times New Roman" w:hAnsi="Times New Roman" w:cs="Times New Roman"/>
          <w:color w:val="000000" w:themeColor="text1"/>
          <w:sz w:val="26"/>
          <w:szCs w:val="26"/>
        </w:rPr>
        <w:t>4</w:t>
      </w:r>
      <w:r w:rsidR="00C337E8">
        <w:rPr>
          <w:rFonts w:ascii="Times New Roman" w:hAnsi="Times New Roman" w:cs="Times New Roman"/>
          <w:color w:val="000000" w:themeColor="text1"/>
          <w:sz w:val="26"/>
          <w:szCs w:val="26"/>
        </w:rPr>
        <w:t>0</w:t>
      </w:r>
      <w:r w:rsidRPr="008B531D">
        <w:rPr>
          <w:rFonts w:ascii="Times New Roman" w:hAnsi="Times New Roman" w:cs="Times New Roman"/>
          <w:color w:val="000000" w:themeColor="text1"/>
          <w:sz w:val="26"/>
          <w:szCs w:val="26"/>
        </w:rPr>
        <w:t xml:space="preserve">% giá trị Hợp đồng cho Bên B tương đương số tiền </w:t>
      </w:r>
      <w:r w:rsidR="00C337E8">
        <w:rPr>
          <w:rFonts w:ascii="Times New Roman" w:hAnsi="Times New Roman" w:cs="Times New Roman"/>
          <w:b/>
          <w:color w:val="000000" w:themeColor="text1"/>
          <w:sz w:val="26"/>
          <w:szCs w:val="26"/>
        </w:rPr>
        <w:t>800</w:t>
      </w:r>
      <w:r w:rsidR="00F33606" w:rsidRPr="008B531D">
        <w:rPr>
          <w:rFonts w:ascii="Times New Roman" w:hAnsi="Times New Roman" w:cs="Times New Roman"/>
          <w:b/>
          <w:color w:val="000000" w:themeColor="text1"/>
          <w:sz w:val="26"/>
          <w:szCs w:val="26"/>
        </w:rPr>
        <w:t>.</w:t>
      </w:r>
      <w:r w:rsidR="00C337E8">
        <w:rPr>
          <w:rFonts w:ascii="Times New Roman" w:hAnsi="Times New Roman" w:cs="Times New Roman"/>
          <w:b/>
          <w:color w:val="000000" w:themeColor="text1"/>
          <w:sz w:val="26"/>
          <w:szCs w:val="26"/>
        </w:rPr>
        <w:t>0</w:t>
      </w:r>
      <w:r w:rsidR="0067243B" w:rsidRPr="008B531D">
        <w:rPr>
          <w:rFonts w:ascii="Times New Roman" w:hAnsi="Times New Roman" w:cs="Times New Roman"/>
          <w:b/>
          <w:color w:val="000000" w:themeColor="text1"/>
          <w:sz w:val="26"/>
          <w:szCs w:val="26"/>
        </w:rPr>
        <w:t>00</w:t>
      </w:r>
      <w:r w:rsidR="00F33606" w:rsidRPr="008B531D">
        <w:rPr>
          <w:rFonts w:ascii="Times New Roman" w:hAnsi="Times New Roman" w:cs="Times New Roman"/>
          <w:b/>
          <w:color w:val="000000" w:themeColor="text1"/>
          <w:sz w:val="26"/>
          <w:szCs w:val="26"/>
        </w:rPr>
        <w:t xml:space="preserve">.000 </w:t>
      </w:r>
      <w:r w:rsidRPr="008B531D">
        <w:rPr>
          <w:rFonts w:ascii="Times New Roman" w:hAnsi="Times New Roman" w:cs="Times New Roman"/>
          <w:b/>
          <w:color w:val="000000" w:themeColor="text1"/>
          <w:sz w:val="26"/>
          <w:szCs w:val="26"/>
        </w:rPr>
        <w:t xml:space="preserve">VNĐ </w:t>
      </w:r>
      <w:r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i/>
          <w:color w:val="000000" w:themeColor="text1"/>
          <w:sz w:val="26"/>
          <w:szCs w:val="26"/>
        </w:rPr>
        <w:t>Bằng chữ</w:t>
      </w:r>
      <w:r w:rsidR="00DE633E" w:rsidRPr="008B531D">
        <w:rPr>
          <w:rFonts w:ascii="Times New Roman" w:hAnsi="Times New Roman" w:cs="Times New Roman"/>
          <w:i/>
          <w:color w:val="000000" w:themeColor="text1"/>
          <w:sz w:val="26"/>
          <w:szCs w:val="26"/>
        </w:rPr>
        <w:t xml:space="preserve">: </w:t>
      </w:r>
      <w:r w:rsidR="00C337E8">
        <w:rPr>
          <w:rFonts w:ascii="Times New Roman" w:hAnsi="Times New Roman" w:cs="Times New Roman"/>
          <w:i/>
          <w:color w:val="000000" w:themeColor="text1"/>
          <w:sz w:val="26"/>
          <w:szCs w:val="26"/>
        </w:rPr>
        <w:t>Tám trăm</w:t>
      </w:r>
      <w:r w:rsidR="00C337E8" w:rsidRPr="008B531D">
        <w:rPr>
          <w:rFonts w:ascii="Times New Roman" w:hAnsi="Times New Roman" w:cs="Times New Roman"/>
          <w:i/>
          <w:color w:val="000000" w:themeColor="text1"/>
          <w:sz w:val="26"/>
          <w:szCs w:val="26"/>
        </w:rPr>
        <w:t xml:space="preserve"> triệu đồng chẵn</w:t>
      </w:r>
      <w:r w:rsidRPr="008B531D">
        <w:rPr>
          <w:rFonts w:ascii="Times New Roman" w:hAnsi="Times New Roman" w:cs="Times New Roman"/>
          <w:i/>
          <w:color w:val="000000" w:themeColor="text1"/>
          <w:sz w:val="26"/>
          <w:szCs w:val="26"/>
        </w:rPr>
        <w:t>./.</w:t>
      </w:r>
      <w:r w:rsidRPr="008B531D">
        <w:rPr>
          <w:rFonts w:ascii="Times New Roman" w:hAnsi="Times New Roman" w:cs="Times New Roman"/>
          <w:color w:val="000000" w:themeColor="text1"/>
          <w:sz w:val="26"/>
          <w:szCs w:val="26"/>
        </w:rPr>
        <w:t xml:space="preserve">). </w:t>
      </w:r>
      <w:r w:rsidR="00BE13F2" w:rsidRPr="008B531D">
        <w:rPr>
          <w:rFonts w:ascii="Times New Roman" w:hAnsi="Times New Roman" w:cs="Times New Roman"/>
          <w:color w:val="000000" w:themeColor="text1"/>
          <w:sz w:val="26"/>
          <w:szCs w:val="26"/>
        </w:rPr>
        <w:t xml:space="preserve">Số tiền trên sẽ được Bên A thanh toán cho Bên B trong vòng </w:t>
      </w:r>
      <w:r w:rsidR="007F66E8" w:rsidRPr="008B531D">
        <w:rPr>
          <w:rFonts w:ascii="Times New Roman" w:hAnsi="Times New Roman" w:cs="Times New Roman"/>
          <w:color w:val="000000" w:themeColor="text1"/>
          <w:sz w:val="26"/>
          <w:szCs w:val="26"/>
        </w:rPr>
        <w:t>5</w:t>
      </w:r>
      <w:r w:rsidR="00BE13F2" w:rsidRPr="008B531D">
        <w:rPr>
          <w:rFonts w:ascii="Times New Roman" w:hAnsi="Times New Roman" w:cs="Times New Roman"/>
          <w:color w:val="000000" w:themeColor="text1"/>
          <w:sz w:val="26"/>
          <w:szCs w:val="26"/>
        </w:rPr>
        <w:t xml:space="preserve"> ngày làm việc, kể từ ngày </w:t>
      </w:r>
      <w:r w:rsidR="002F47F1" w:rsidRPr="008B531D">
        <w:rPr>
          <w:rFonts w:ascii="Times New Roman" w:hAnsi="Times New Roman" w:cs="Times New Roman"/>
          <w:color w:val="000000" w:themeColor="text1"/>
          <w:sz w:val="26"/>
          <w:szCs w:val="26"/>
        </w:rPr>
        <w:t xml:space="preserve">kể từ ngày bên B bàn giao bộ chứng từ hợp lệ bao gồm: biên bản nghiệm thu hoàn tất tất cả các chức năng </w:t>
      </w:r>
      <w:r w:rsidR="00DB31FA" w:rsidRPr="008B531D">
        <w:rPr>
          <w:rFonts w:ascii="Times New Roman" w:hAnsi="Times New Roman" w:cs="Times New Roman"/>
          <w:color w:val="000000" w:themeColor="text1"/>
          <w:sz w:val="26"/>
          <w:szCs w:val="26"/>
        </w:rPr>
        <w:t xml:space="preserve">có xác nhận của Bên A </w:t>
      </w:r>
      <w:r w:rsidR="002F47F1" w:rsidRPr="008B531D">
        <w:rPr>
          <w:rFonts w:ascii="Times New Roman" w:hAnsi="Times New Roman" w:cs="Times New Roman"/>
          <w:color w:val="000000" w:themeColor="text1"/>
          <w:sz w:val="26"/>
          <w:szCs w:val="26"/>
        </w:rPr>
        <w:t xml:space="preserve">theo Điều 2 Hợp đồng này, biên bản </w:t>
      </w:r>
      <w:r w:rsidR="00820D12" w:rsidRPr="008B531D">
        <w:rPr>
          <w:rFonts w:ascii="Times New Roman" w:hAnsi="Times New Roman" w:cs="Times New Roman"/>
          <w:color w:val="000000" w:themeColor="text1"/>
          <w:sz w:val="26"/>
          <w:szCs w:val="26"/>
        </w:rPr>
        <w:t>bàn giao</w:t>
      </w:r>
      <w:r w:rsidR="002F47F1" w:rsidRPr="008B531D">
        <w:rPr>
          <w:rFonts w:ascii="Times New Roman" w:hAnsi="Times New Roman" w:cs="Times New Roman"/>
          <w:color w:val="000000" w:themeColor="text1"/>
          <w:sz w:val="26"/>
          <w:szCs w:val="26"/>
        </w:rPr>
        <w:t>, hóa đơn GTGT hợp pháp.</w:t>
      </w:r>
    </w:p>
    <w:p w14:paraId="09A0FDF7" w14:textId="2D8CD897" w:rsidR="0027090F" w:rsidRPr="008B531D" w:rsidRDefault="008C34DC" w:rsidP="006E0D86">
      <w:pPr>
        <w:pStyle w:val="ListParagraph"/>
        <w:numPr>
          <w:ilvl w:val="0"/>
          <w:numId w:val="2"/>
        </w:numPr>
        <w:spacing w:beforeLines="20" w:before="48" w:afterLines="20" w:after="48" w:line="264" w:lineRule="auto"/>
        <w:ind w:left="360"/>
        <w:jc w:val="both"/>
        <w:rPr>
          <w:rFonts w:ascii="Times New Roman" w:hAnsi="Times New Roman" w:cs="Times New Roman"/>
          <w:bCs/>
          <w:color w:val="000000" w:themeColor="text1"/>
          <w:sz w:val="26"/>
          <w:szCs w:val="26"/>
        </w:rPr>
      </w:pPr>
      <w:r w:rsidRPr="008B531D">
        <w:rPr>
          <w:rFonts w:ascii="Times New Roman" w:hAnsi="Times New Roman" w:cs="Times New Roman"/>
          <w:b/>
          <w:color w:val="000000" w:themeColor="text1"/>
          <w:sz w:val="26"/>
          <w:szCs w:val="26"/>
        </w:rPr>
        <w:t>Thanh toán đợt 0</w:t>
      </w:r>
      <w:r w:rsidR="00DA7695" w:rsidRPr="008B531D">
        <w:rPr>
          <w:rFonts w:ascii="Times New Roman" w:hAnsi="Times New Roman" w:cs="Times New Roman"/>
          <w:b/>
          <w:color w:val="000000" w:themeColor="text1"/>
          <w:sz w:val="26"/>
          <w:szCs w:val="26"/>
        </w:rPr>
        <w:t>3</w:t>
      </w:r>
      <w:r w:rsidRPr="008B531D">
        <w:rPr>
          <w:rFonts w:ascii="Times New Roman" w:hAnsi="Times New Roman" w:cs="Times New Roman"/>
          <w:b/>
          <w:color w:val="000000" w:themeColor="text1"/>
          <w:sz w:val="26"/>
          <w:szCs w:val="26"/>
        </w:rPr>
        <w:t xml:space="preserve">: </w:t>
      </w:r>
      <w:r w:rsidRPr="008B531D">
        <w:rPr>
          <w:rFonts w:ascii="Times New Roman" w:hAnsi="Times New Roman" w:cs="Times New Roman"/>
          <w:bCs/>
          <w:color w:val="000000" w:themeColor="text1"/>
          <w:sz w:val="26"/>
          <w:szCs w:val="26"/>
        </w:rPr>
        <w:t xml:space="preserve">Bên A sẽ thanh toán </w:t>
      </w:r>
      <w:r w:rsidR="001E79BE">
        <w:rPr>
          <w:rFonts w:ascii="Times New Roman" w:hAnsi="Times New Roman" w:cs="Times New Roman"/>
          <w:bCs/>
          <w:color w:val="000000" w:themeColor="text1"/>
          <w:sz w:val="26"/>
          <w:szCs w:val="26"/>
        </w:rPr>
        <w:t>20</w:t>
      </w:r>
      <w:r w:rsidRPr="008B531D">
        <w:rPr>
          <w:rFonts w:ascii="Times New Roman" w:hAnsi="Times New Roman" w:cs="Times New Roman"/>
          <w:bCs/>
          <w:color w:val="000000" w:themeColor="text1"/>
          <w:sz w:val="26"/>
          <w:szCs w:val="26"/>
        </w:rPr>
        <w:t xml:space="preserve">% giá trị Hợp đồng còn lại cho Bên B tương đương số tiền </w:t>
      </w:r>
      <w:r w:rsidR="003D4D12">
        <w:rPr>
          <w:rFonts w:ascii="Times New Roman" w:hAnsi="Times New Roman" w:cs="Times New Roman"/>
          <w:b/>
          <w:color w:val="000000" w:themeColor="text1"/>
          <w:sz w:val="26"/>
          <w:szCs w:val="26"/>
        </w:rPr>
        <w:t>400</w:t>
      </w:r>
      <w:r w:rsidRPr="008B531D">
        <w:rPr>
          <w:rFonts w:ascii="Times New Roman" w:hAnsi="Times New Roman" w:cs="Times New Roman"/>
          <w:b/>
          <w:color w:val="000000" w:themeColor="text1"/>
          <w:sz w:val="26"/>
          <w:szCs w:val="26"/>
        </w:rPr>
        <w:t>.</w:t>
      </w:r>
      <w:r w:rsidR="003D4D12">
        <w:rPr>
          <w:rFonts w:ascii="Times New Roman" w:hAnsi="Times New Roman" w:cs="Times New Roman"/>
          <w:b/>
          <w:color w:val="000000" w:themeColor="text1"/>
          <w:sz w:val="26"/>
          <w:szCs w:val="26"/>
        </w:rPr>
        <w:t>0</w:t>
      </w:r>
      <w:r w:rsidRPr="008B531D">
        <w:rPr>
          <w:rFonts w:ascii="Times New Roman" w:hAnsi="Times New Roman" w:cs="Times New Roman"/>
          <w:b/>
          <w:color w:val="000000" w:themeColor="text1"/>
          <w:sz w:val="26"/>
          <w:szCs w:val="26"/>
        </w:rPr>
        <w:t xml:space="preserve">00.000 VNĐ </w:t>
      </w:r>
      <w:r w:rsidRPr="008B531D">
        <w:rPr>
          <w:rFonts w:ascii="Times New Roman" w:hAnsi="Times New Roman" w:cs="Times New Roman"/>
          <w:bCs/>
          <w:color w:val="000000" w:themeColor="text1"/>
          <w:sz w:val="26"/>
          <w:szCs w:val="26"/>
        </w:rPr>
        <w:t>(</w:t>
      </w:r>
      <w:r w:rsidRPr="008B531D">
        <w:rPr>
          <w:rFonts w:ascii="Times New Roman" w:hAnsi="Times New Roman" w:cs="Times New Roman"/>
          <w:bCs/>
          <w:i/>
          <w:iCs/>
          <w:color w:val="000000" w:themeColor="text1"/>
          <w:sz w:val="26"/>
          <w:szCs w:val="26"/>
        </w:rPr>
        <w:t xml:space="preserve">Bằng chữ: </w:t>
      </w:r>
      <w:r w:rsidR="003D4D12">
        <w:rPr>
          <w:rFonts w:ascii="Times New Roman" w:hAnsi="Times New Roman" w:cs="Times New Roman"/>
          <w:bCs/>
          <w:i/>
          <w:iCs/>
          <w:color w:val="000000" w:themeColor="text1"/>
          <w:sz w:val="26"/>
          <w:szCs w:val="26"/>
        </w:rPr>
        <w:t>Bốn trăm triệu</w:t>
      </w:r>
      <w:r w:rsidRPr="008B531D">
        <w:rPr>
          <w:rFonts w:ascii="Times New Roman" w:hAnsi="Times New Roman" w:cs="Times New Roman"/>
          <w:bCs/>
          <w:i/>
          <w:iCs/>
          <w:color w:val="000000" w:themeColor="text1"/>
          <w:sz w:val="26"/>
          <w:szCs w:val="26"/>
        </w:rPr>
        <w:t xml:space="preserve"> đồng chẵn./.</w:t>
      </w:r>
      <w:r w:rsidRPr="008B531D">
        <w:rPr>
          <w:rFonts w:ascii="Times New Roman" w:hAnsi="Times New Roman" w:cs="Times New Roman"/>
          <w:bCs/>
          <w:color w:val="000000" w:themeColor="text1"/>
          <w:sz w:val="26"/>
          <w:szCs w:val="26"/>
        </w:rPr>
        <w:t>).</w:t>
      </w:r>
      <w:r w:rsidR="00DA7695" w:rsidRPr="008B531D">
        <w:rPr>
          <w:rFonts w:ascii="Times New Roman" w:hAnsi="Times New Roman" w:cs="Times New Roman"/>
          <w:bCs/>
          <w:color w:val="000000" w:themeColor="text1"/>
          <w:sz w:val="26"/>
          <w:szCs w:val="26"/>
        </w:rPr>
        <w:t xml:space="preserve"> Thời điểm thanh toán sau 06 tháng ký biên bản nghiệm thu hoàn tất các chức năng </w:t>
      </w:r>
      <w:r w:rsidR="00DA7695" w:rsidRPr="008B531D">
        <w:rPr>
          <w:rFonts w:ascii="Times New Roman" w:hAnsi="Times New Roman" w:cs="Times New Roman"/>
          <w:color w:val="000000" w:themeColor="text1"/>
          <w:sz w:val="26"/>
          <w:szCs w:val="26"/>
        </w:rPr>
        <w:t>Điều 2 Hợp đồng này. Số tiền trên sẽ được Bên A thanh toán cho Bên B trong vòng 5 ngày làm việc, kể từ ngày bên B gửi</w:t>
      </w:r>
      <w:r w:rsidR="00D343FA" w:rsidRPr="008B531D">
        <w:rPr>
          <w:rFonts w:ascii="Times New Roman" w:hAnsi="Times New Roman" w:cs="Times New Roman"/>
          <w:color w:val="000000" w:themeColor="text1"/>
          <w:sz w:val="26"/>
          <w:szCs w:val="26"/>
        </w:rPr>
        <w:t xml:space="preserve"> </w:t>
      </w:r>
      <w:r w:rsidR="00DA7695" w:rsidRPr="008B531D">
        <w:rPr>
          <w:rFonts w:ascii="Times New Roman" w:hAnsi="Times New Roman" w:cs="Times New Roman"/>
          <w:color w:val="000000" w:themeColor="text1"/>
          <w:sz w:val="26"/>
          <w:szCs w:val="26"/>
        </w:rPr>
        <w:t>hoá đơn GTGT hợp pháp.</w:t>
      </w:r>
    </w:p>
    <w:p w14:paraId="0DC934C4" w14:textId="3F1B6EEE" w:rsidR="00AC6F7E" w:rsidRPr="008B531D" w:rsidRDefault="00AC6F7E" w:rsidP="006E0D86">
      <w:pPr>
        <w:pStyle w:val="ListParagraph"/>
        <w:numPr>
          <w:ilvl w:val="0"/>
          <w:numId w:val="2"/>
        </w:numPr>
        <w:spacing w:beforeLines="20" w:before="48" w:afterLines="20" w:after="48" w:line="264" w:lineRule="auto"/>
        <w:ind w:left="360"/>
        <w:jc w:val="both"/>
        <w:rPr>
          <w:rFonts w:ascii="Times New Roman" w:hAnsi="Times New Roman" w:cs="Times New Roman"/>
          <w:color w:val="000000" w:themeColor="text1"/>
          <w:sz w:val="26"/>
          <w:szCs w:val="26"/>
        </w:rPr>
      </w:pPr>
      <w:r w:rsidRPr="008B531D">
        <w:rPr>
          <w:rFonts w:ascii="Times New Roman" w:hAnsi="Times New Roman" w:cs="Times New Roman"/>
          <w:b/>
          <w:color w:val="000000" w:themeColor="text1"/>
          <w:sz w:val="26"/>
          <w:szCs w:val="26"/>
        </w:rPr>
        <w:t>Hình thức thanh toán:</w:t>
      </w:r>
      <w:r w:rsidRPr="008B531D">
        <w:rPr>
          <w:rFonts w:ascii="Times New Roman" w:hAnsi="Times New Roman" w:cs="Times New Roman"/>
          <w:color w:val="000000" w:themeColor="text1"/>
          <w:sz w:val="26"/>
          <w:szCs w:val="26"/>
        </w:rPr>
        <w:t xml:space="preserve"> Bên A </w:t>
      </w:r>
      <w:r w:rsidR="00971341" w:rsidRPr="008B531D">
        <w:rPr>
          <w:rFonts w:ascii="Times New Roman" w:hAnsi="Times New Roman" w:cs="Times New Roman"/>
          <w:color w:val="000000" w:themeColor="text1"/>
          <w:sz w:val="26"/>
          <w:szCs w:val="26"/>
        </w:rPr>
        <w:t xml:space="preserve">thanh toán </w:t>
      </w:r>
      <w:r w:rsidRPr="008B531D">
        <w:rPr>
          <w:rFonts w:ascii="Times New Roman" w:hAnsi="Times New Roman" w:cs="Times New Roman"/>
          <w:color w:val="000000" w:themeColor="text1"/>
          <w:sz w:val="26"/>
          <w:szCs w:val="26"/>
        </w:rPr>
        <w:t xml:space="preserve">chuyển khoản vào tài khoản của Bên B </w:t>
      </w:r>
      <w:r w:rsidR="00971341" w:rsidRPr="008B531D">
        <w:rPr>
          <w:rFonts w:ascii="Times New Roman" w:hAnsi="Times New Roman" w:cs="Times New Roman"/>
          <w:color w:val="000000" w:themeColor="text1"/>
          <w:sz w:val="26"/>
          <w:szCs w:val="26"/>
        </w:rPr>
        <w:t xml:space="preserve">được nêu tại đầu mục hợp đồng này. </w:t>
      </w:r>
    </w:p>
    <w:p w14:paraId="48EDC69E" w14:textId="77777777" w:rsidR="00DB31FA"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p>
    <w:p w14:paraId="7AF9FE9E"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 xml:space="preserve">ĐIỀU 5: </w:t>
      </w:r>
      <w:r w:rsidR="00942041" w:rsidRPr="008B531D">
        <w:rPr>
          <w:rStyle w:val="Strong"/>
          <w:rFonts w:ascii="Times New Roman" w:hAnsi="Times New Roman" w:cs="Times New Roman"/>
          <w:color w:val="000000" w:themeColor="text1"/>
          <w:sz w:val="26"/>
          <w:szCs w:val="26"/>
        </w:rPr>
        <w:t>QUYỀN VÀ NGHĨA VỤ CỦA BÊN A</w:t>
      </w:r>
    </w:p>
    <w:p w14:paraId="63A9F52C" w14:textId="6486D0FD"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5.1</w:t>
      </w:r>
      <w:r w:rsidR="00DB31FA" w:rsidRPr="008B531D">
        <w:rPr>
          <w:rStyle w:val="Strong"/>
          <w:rFonts w:ascii="Times New Roman" w:hAnsi="Times New Roman" w:cs="Times New Roman"/>
          <w:color w:val="000000" w:themeColor="text1"/>
          <w:sz w:val="26"/>
          <w:szCs w:val="26"/>
        </w:rPr>
        <w:t>. Q</w:t>
      </w:r>
      <w:r w:rsidRPr="008B531D">
        <w:rPr>
          <w:rStyle w:val="Strong"/>
          <w:rFonts w:ascii="Times New Roman" w:hAnsi="Times New Roman" w:cs="Times New Roman"/>
          <w:color w:val="000000" w:themeColor="text1"/>
          <w:sz w:val="26"/>
          <w:szCs w:val="26"/>
        </w:rPr>
        <w:t>uyền</w:t>
      </w:r>
    </w:p>
    <w:p w14:paraId="0A2F89E8" w14:textId="131519AB"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 xml:space="preserve">Được yêu cầu bên B thực hiện việc </w:t>
      </w:r>
      <w:r w:rsidR="00743425" w:rsidRPr="008B531D">
        <w:rPr>
          <w:rFonts w:ascii="Times New Roman" w:hAnsi="Times New Roman" w:cs="Times New Roman"/>
          <w:color w:val="000000" w:themeColor="text1"/>
          <w:sz w:val="26"/>
          <w:szCs w:val="26"/>
        </w:rPr>
        <w:t>thiết kế</w:t>
      </w:r>
      <w:r w:rsidR="00FA12F5" w:rsidRPr="008B531D">
        <w:rPr>
          <w:rFonts w:ascii="Times New Roman" w:hAnsi="Times New Roman" w:cs="Times New Roman"/>
          <w:color w:val="000000" w:themeColor="text1"/>
          <w:sz w:val="26"/>
          <w:szCs w:val="26"/>
        </w:rPr>
        <w:t xml:space="preserve"> phần mềm theo đúng thỏa thuận của Hợp đồng</w:t>
      </w:r>
    </w:p>
    <w:p w14:paraId="5CCA327E" w14:textId="60EB6A48"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 xml:space="preserve">Được yêu cầu bên B thường xuyên cung cấp thông tin về tiến độ </w:t>
      </w:r>
      <w:r w:rsidR="00743425" w:rsidRPr="008B531D">
        <w:rPr>
          <w:rFonts w:ascii="Times New Roman" w:hAnsi="Times New Roman" w:cs="Times New Roman"/>
          <w:color w:val="000000" w:themeColor="text1"/>
          <w:sz w:val="26"/>
          <w:szCs w:val="26"/>
        </w:rPr>
        <w:t>thiết kế</w:t>
      </w:r>
      <w:r w:rsidR="00FA12F5" w:rsidRPr="008B531D">
        <w:rPr>
          <w:rFonts w:ascii="Times New Roman" w:hAnsi="Times New Roman" w:cs="Times New Roman"/>
          <w:color w:val="000000" w:themeColor="text1"/>
          <w:sz w:val="26"/>
          <w:szCs w:val="26"/>
        </w:rPr>
        <w:t xml:space="preserve"> phần mềm cho bên A</w:t>
      </w:r>
    </w:p>
    <w:p w14:paraId="53FFE1DD" w14:textId="7665FC01"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lastRenderedPageBreak/>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Yêu cầu bên B giải quyết các sự cố về chất lượng sản phẩm gia công trong phạm vi trách nhiệm của bên B</w:t>
      </w:r>
    </w:p>
    <w:p w14:paraId="1A88D02D" w14:textId="2813B1C5"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Từ chối nhận nghiệm thu và bàn giao sản phẩm nếu sản phẩm gia công không đảm bảo các yêu cầu đã thỏa thuận.</w:t>
      </w:r>
    </w:p>
    <w:p w14:paraId="0DA70F9D" w14:textId="20FF6B6E"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Được đơn phương chấm dứt hợp đồng và bồi thường</w:t>
      </w:r>
      <w:r w:rsidRPr="008B531D">
        <w:rPr>
          <w:rFonts w:ascii="Times New Roman" w:hAnsi="Times New Roman" w:cs="Times New Roman"/>
          <w:color w:val="000000" w:themeColor="text1"/>
          <w:sz w:val="26"/>
          <w:szCs w:val="26"/>
        </w:rPr>
        <w:t xml:space="preserve"> hoặc nhận bồi thường</w:t>
      </w:r>
      <w:r w:rsidR="00FA12F5" w:rsidRPr="008B531D">
        <w:rPr>
          <w:rFonts w:ascii="Times New Roman" w:hAnsi="Times New Roman" w:cs="Times New Roman"/>
          <w:color w:val="000000" w:themeColor="text1"/>
          <w:sz w:val="26"/>
          <w:szCs w:val="26"/>
        </w:rPr>
        <w:t xml:space="preserve"> theo quy định của Hợp đồng này.</w:t>
      </w:r>
    </w:p>
    <w:p w14:paraId="5D0EB587" w14:textId="135D6A21"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5.2</w:t>
      </w:r>
      <w:r w:rsidR="00DB31FA" w:rsidRPr="008B531D">
        <w:rPr>
          <w:rStyle w:val="Strong"/>
          <w:rFonts w:ascii="Times New Roman" w:hAnsi="Times New Roman" w:cs="Times New Roman"/>
          <w:color w:val="000000" w:themeColor="text1"/>
          <w:sz w:val="26"/>
          <w:szCs w:val="26"/>
        </w:rPr>
        <w:t xml:space="preserve">. </w:t>
      </w:r>
      <w:r w:rsidRPr="008B531D">
        <w:rPr>
          <w:rStyle w:val="Strong"/>
          <w:rFonts w:ascii="Times New Roman" w:hAnsi="Times New Roman" w:cs="Times New Roman"/>
          <w:color w:val="000000" w:themeColor="text1"/>
          <w:sz w:val="26"/>
          <w:szCs w:val="26"/>
        </w:rPr>
        <w:t>Nghĩa vụ</w:t>
      </w:r>
    </w:p>
    <w:p w14:paraId="1856DE6D" w14:textId="2621013F"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Cung cấp cho bên B đầy đủ thông tin để thực hiện việ</w:t>
      </w:r>
      <w:r w:rsidR="008B7200" w:rsidRPr="008B531D">
        <w:rPr>
          <w:rFonts w:ascii="Times New Roman" w:hAnsi="Times New Roman" w:cs="Times New Roman"/>
          <w:color w:val="000000" w:themeColor="text1"/>
          <w:sz w:val="26"/>
          <w:szCs w:val="26"/>
        </w:rPr>
        <w:t xml:space="preserve">c </w:t>
      </w:r>
      <w:r w:rsidR="00743425" w:rsidRPr="008B531D">
        <w:rPr>
          <w:rFonts w:ascii="Times New Roman" w:hAnsi="Times New Roman" w:cs="Times New Roman"/>
          <w:color w:val="000000" w:themeColor="text1"/>
          <w:sz w:val="26"/>
          <w:szCs w:val="26"/>
        </w:rPr>
        <w:t>thiết kế</w:t>
      </w:r>
      <w:r w:rsidR="00FA12F5" w:rsidRPr="008B531D">
        <w:rPr>
          <w:rFonts w:ascii="Times New Roman" w:hAnsi="Times New Roman" w:cs="Times New Roman"/>
          <w:color w:val="000000" w:themeColor="text1"/>
          <w:sz w:val="26"/>
          <w:szCs w:val="26"/>
        </w:rPr>
        <w:t xml:space="preserve"> phần mềm trong thời hạn quy định tại Hợp đồng này.</w:t>
      </w:r>
    </w:p>
    <w:p w14:paraId="579FC207" w14:textId="4A56D9F9"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Nghiệm thu và nhận sản phẩm phần mềm đã gia công theo quy định tại Hợp đồng này.</w:t>
      </w:r>
    </w:p>
    <w:p w14:paraId="26E37CDB" w14:textId="4FFEAEC9"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Thanh toán đầy đủ và đúng hạn phí dịch vụ gia công theo quy định tại Hợp đồng này.</w:t>
      </w:r>
    </w:p>
    <w:p w14:paraId="0039B022" w14:textId="002F2045" w:rsidR="00FA12F5" w:rsidRPr="008B531D" w:rsidRDefault="00DB31FA" w:rsidP="0028346B">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Cam kết tuân theo các chỉ dẫn kỹ thuật và hướng dẫn sử dụng sản phẩm gia công của bên B.</w:t>
      </w:r>
    </w:p>
    <w:p w14:paraId="4026C245" w14:textId="51BEF8D9"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Thông báo kịp thời các sự cố phát sinh liên quan đến chất lượng của phần mềm gia công trong vòng 48 (Bốn mươi tám) tiếng kể từ thời điểm phát hiện sự cố.</w:t>
      </w:r>
    </w:p>
    <w:p w14:paraId="4684B4DB" w14:textId="77777777" w:rsidR="00DB31FA"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p>
    <w:p w14:paraId="29F7BA92"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ĐIỀU 6:</w:t>
      </w:r>
      <w:r w:rsidR="003E0E46" w:rsidRPr="008B531D">
        <w:rPr>
          <w:rStyle w:val="Strong"/>
          <w:rFonts w:ascii="Times New Roman" w:hAnsi="Times New Roman" w:cs="Times New Roman"/>
          <w:color w:val="000000" w:themeColor="text1"/>
          <w:sz w:val="26"/>
          <w:szCs w:val="26"/>
        </w:rPr>
        <w:t xml:space="preserve"> QUYỀN VÀ NGHĨA VỤ CỦA BÊN B</w:t>
      </w:r>
    </w:p>
    <w:p w14:paraId="1FBD2B50" w14:textId="6C3C6388"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6.1</w:t>
      </w:r>
      <w:r w:rsidR="00DB31FA" w:rsidRPr="008B531D">
        <w:rPr>
          <w:rStyle w:val="Strong"/>
          <w:rFonts w:ascii="Times New Roman" w:hAnsi="Times New Roman" w:cs="Times New Roman"/>
          <w:color w:val="000000" w:themeColor="text1"/>
          <w:sz w:val="26"/>
          <w:szCs w:val="26"/>
        </w:rPr>
        <w:t>.</w:t>
      </w:r>
      <w:r w:rsidRPr="008B531D">
        <w:rPr>
          <w:rStyle w:val="Strong"/>
          <w:rFonts w:ascii="Times New Roman" w:hAnsi="Times New Roman" w:cs="Times New Roman"/>
          <w:color w:val="000000" w:themeColor="text1"/>
          <w:sz w:val="26"/>
          <w:szCs w:val="26"/>
        </w:rPr>
        <w:t>Quyền</w:t>
      </w:r>
    </w:p>
    <w:p w14:paraId="37335F59" w14:textId="51B3C57C"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Được thanh toán đầy đủ và đúng hạn các khoản phí gia công theo quy định tại Hợp đồng này.</w:t>
      </w:r>
    </w:p>
    <w:p w14:paraId="48DDB784" w14:textId="7D672364"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 xml:space="preserve">Được yêu cầu Bên A cung cấp các thông tin cần thiết để thực hiện </w:t>
      </w:r>
      <w:r w:rsidR="00743425" w:rsidRPr="008B531D">
        <w:rPr>
          <w:rFonts w:ascii="Times New Roman" w:hAnsi="Times New Roman" w:cs="Times New Roman"/>
          <w:color w:val="000000" w:themeColor="text1"/>
          <w:sz w:val="26"/>
          <w:szCs w:val="26"/>
        </w:rPr>
        <w:t>thiết kế</w:t>
      </w:r>
      <w:r w:rsidR="008B7200" w:rsidRPr="008B531D">
        <w:rPr>
          <w:rFonts w:ascii="Times New Roman" w:hAnsi="Times New Roman" w:cs="Times New Roman"/>
          <w:color w:val="000000" w:themeColor="text1"/>
          <w:sz w:val="26"/>
          <w:szCs w:val="26"/>
        </w:rPr>
        <w:t xml:space="preserve"> </w:t>
      </w:r>
      <w:r w:rsidR="00FA12F5" w:rsidRPr="008B531D">
        <w:rPr>
          <w:rFonts w:ascii="Times New Roman" w:hAnsi="Times New Roman" w:cs="Times New Roman"/>
          <w:color w:val="000000" w:themeColor="text1"/>
          <w:sz w:val="26"/>
          <w:szCs w:val="26"/>
        </w:rPr>
        <w:t>phần mềm.</w:t>
      </w:r>
    </w:p>
    <w:p w14:paraId="7CD62927" w14:textId="06EB7444"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Được nhận các khoản thanh toán</w:t>
      </w:r>
      <w:r w:rsidRPr="008B531D">
        <w:rPr>
          <w:rFonts w:ascii="Times New Roman" w:hAnsi="Times New Roman" w:cs="Times New Roman"/>
          <w:color w:val="000000" w:themeColor="text1"/>
          <w:sz w:val="26"/>
          <w:szCs w:val="26"/>
        </w:rPr>
        <w:t xml:space="preserve"> phạt</w:t>
      </w:r>
      <w:r w:rsidR="00FA12F5" w:rsidRPr="008B531D">
        <w:rPr>
          <w:rFonts w:ascii="Times New Roman" w:hAnsi="Times New Roman" w:cs="Times New Roman"/>
          <w:color w:val="000000" w:themeColor="text1"/>
          <w:sz w:val="26"/>
          <w:szCs w:val="26"/>
        </w:rPr>
        <w:t xml:space="preserve"> do chậm thanh toán và chậm nhận hàng theo quy định của Hợp đồng này.</w:t>
      </w:r>
    </w:p>
    <w:p w14:paraId="6EEF3E19" w14:textId="77777777" w:rsidR="00DB31FA"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Được miễn trừ trách nhiệm trong trường hợp bên A chậm cung cấp thông tin dẫn đến việc chậm thực hiện nghĩa vụ Hợp đồng.</w:t>
      </w:r>
      <w:r w:rsidR="00963718" w:rsidRPr="008B531D">
        <w:rPr>
          <w:rFonts w:ascii="Times New Roman" w:hAnsi="Times New Roman" w:cs="Times New Roman"/>
          <w:color w:val="000000" w:themeColor="text1"/>
          <w:sz w:val="26"/>
          <w:szCs w:val="26"/>
        </w:rPr>
        <w:t xml:space="preserve"> </w:t>
      </w:r>
    </w:p>
    <w:p w14:paraId="1329DDDC" w14:textId="77777777" w:rsidR="00DB31FA"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t>Được đơn phương chấm dứt hợp đồng và bồi thường hoặc nhận bồi thường theo quy định của Hợp đồng này.</w:t>
      </w:r>
    </w:p>
    <w:p w14:paraId="6C5DF4E4" w14:textId="48310DE0" w:rsidR="00FA12F5" w:rsidRPr="008B531D" w:rsidRDefault="00FA12F5"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6.2 Nghĩa vụ</w:t>
      </w:r>
    </w:p>
    <w:p w14:paraId="6B88B75A" w14:textId="27B31EE7"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 xml:space="preserve">Hoàn thành việc </w:t>
      </w:r>
      <w:r w:rsidR="00743425" w:rsidRPr="008B531D">
        <w:rPr>
          <w:rFonts w:ascii="Times New Roman" w:hAnsi="Times New Roman" w:cs="Times New Roman"/>
          <w:color w:val="000000" w:themeColor="text1"/>
          <w:sz w:val="26"/>
          <w:szCs w:val="26"/>
        </w:rPr>
        <w:t>thiết kế</w:t>
      </w:r>
      <w:r w:rsidR="00D17694" w:rsidRPr="008B531D">
        <w:rPr>
          <w:rFonts w:ascii="Times New Roman" w:hAnsi="Times New Roman" w:cs="Times New Roman"/>
          <w:color w:val="000000" w:themeColor="text1"/>
          <w:sz w:val="26"/>
          <w:szCs w:val="26"/>
        </w:rPr>
        <w:t xml:space="preserve"> </w:t>
      </w:r>
      <w:r w:rsidR="00FA12F5" w:rsidRPr="008B531D">
        <w:rPr>
          <w:rFonts w:ascii="Times New Roman" w:hAnsi="Times New Roman" w:cs="Times New Roman"/>
          <w:color w:val="000000" w:themeColor="text1"/>
          <w:sz w:val="26"/>
          <w:szCs w:val="26"/>
        </w:rPr>
        <w:t>phần mềm theo đúng thỏa thuận Hợp đồng.</w:t>
      </w:r>
    </w:p>
    <w:p w14:paraId="76EEE084" w14:textId="4E8213B0"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Chịu trách nhiệm về chất lượng của sản phẩm gia công trừ trường hợp do sự chỉ dẫn không hợp lý của bên A.</w:t>
      </w:r>
    </w:p>
    <w:p w14:paraId="45282CA7" w14:textId="5DBA8571"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 xml:space="preserve">Thường xuyên cung cấp thông tin về quá trình </w:t>
      </w:r>
      <w:r w:rsidR="00743425" w:rsidRPr="008B531D">
        <w:rPr>
          <w:rFonts w:ascii="Times New Roman" w:hAnsi="Times New Roman" w:cs="Times New Roman"/>
          <w:color w:val="000000" w:themeColor="text1"/>
          <w:sz w:val="26"/>
          <w:szCs w:val="26"/>
        </w:rPr>
        <w:t>thiết kế</w:t>
      </w:r>
      <w:r w:rsidR="00A16D0A" w:rsidRPr="008B531D">
        <w:rPr>
          <w:rFonts w:ascii="Times New Roman" w:hAnsi="Times New Roman" w:cs="Times New Roman"/>
          <w:color w:val="000000" w:themeColor="text1"/>
          <w:sz w:val="26"/>
          <w:szCs w:val="26"/>
        </w:rPr>
        <w:t xml:space="preserve"> </w:t>
      </w:r>
      <w:r w:rsidR="00FA12F5" w:rsidRPr="008B531D">
        <w:rPr>
          <w:rFonts w:ascii="Times New Roman" w:hAnsi="Times New Roman" w:cs="Times New Roman"/>
          <w:color w:val="000000" w:themeColor="text1"/>
          <w:sz w:val="26"/>
          <w:szCs w:val="26"/>
        </w:rPr>
        <w:t>phần mềm theo yêu cầu của bên A.</w:t>
      </w:r>
    </w:p>
    <w:p w14:paraId="3145D085" w14:textId="68E67F64"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Nhanh chóng giải quyết các yêu cầu của bên A về chất lượng dịch vụ.</w:t>
      </w:r>
    </w:p>
    <w:p w14:paraId="5E5D4D97" w14:textId="35EAC404" w:rsidR="00FA12F5"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Cử nhân viên hướng dẫn bên A quản lý, sử dụng và khai thác phần mềm</w:t>
      </w:r>
      <w:r w:rsidRPr="008B531D">
        <w:rPr>
          <w:rFonts w:ascii="Times New Roman" w:hAnsi="Times New Roman" w:cs="Times New Roman"/>
          <w:color w:val="000000" w:themeColor="text1"/>
          <w:sz w:val="26"/>
          <w:szCs w:val="26"/>
        </w:rPr>
        <w:t xml:space="preserve"> trong vòng</w:t>
      </w:r>
      <w:r w:rsidR="006E2960" w:rsidRPr="008B531D">
        <w:rPr>
          <w:rFonts w:ascii="Times New Roman" w:hAnsi="Times New Roman" w:cs="Times New Roman"/>
          <w:color w:val="000000" w:themeColor="text1"/>
          <w:sz w:val="26"/>
          <w:szCs w:val="26"/>
        </w:rPr>
        <w:t xml:space="preserve"> 01 </w:t>
      </w:r>
      <w:r w:rsidRPr="008B531D">
        <w:rPr>
          <w:rFonts w:ascii="Times New Roman" w:hAnsi="Times New Roman" w:cs="Times New Roman"/>
          <w:color w:val="000000" w:themeColor="text1"/>
          <w:sz w:val="26"/>
          <w:szCs w:val="26"/>
        </w:rPr>
        <w:t>tiếng khi có yêu cầu</w:t>
      </w:r>
      <w:r w:rsidR="006E2960" w:rsidRPr="008B531D">
        <w:rPr>
          <w:rFonts w:ascii="Times New Roman" w:hAnsi="Times New Roman" w:cs="Times New Roman"/>
          <w:color w:val="000000" w:themeColor="text1"/>
          <w:sz w:val="26"/>
          <w:szCs w:val="26"/>
        </w:rPr>
        <w:t>.</w:t>
      </w:r>
    </w:p>
    <w:p w14:paraId="64CBB1FE" w14:textId="77777777" w:rsidR="00DB31FA" w:rsidRPr="008B531D" w:rsidRDefault="00DB31FA"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p>
    <w:p w14:paraId="3C767A70"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w:t>
      </w:r>
      <w:r w:rsidR="00CD6A21" w:rsidRPr="008B531D">
        <w:rPr>
          <w:rStyle w:val="Strong"/>
          <w:rFonts w:ascii="Times New Roman" w:hAnsi="Times New Roman" w:cs="Times New Roman"/>
          <w:color w:val="000000" w:themeColor="text1"/>
          <w:sz w:val="26"/>
          <w:szCs w:val="26"/>
        </w:rPr>
        <w:t>IỀU 7: THAY ĐỔI PHẠM VI CÔNG VIỆC</w:t>
      </w:r>
    </w:p>
    <w:p w14:paraId="2843F9B3" w14:textId="08E891B0"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7.1</w:t>
      </w:r>
      <w:r w:rsidR="00DB31FA"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color w:val="000000" w:themeColor="text1"/>
          <w:sz w:val="26"/>
          <w:szCs w:val="26"/>
        </w:rPr>
        <w:t>Bất cứ lúc nào trong thời hạn của Hợp đồng này, Bên A có thể yêu cầu Bên B cung cấp các dịch vụ bổ sung hoặc giảm bớt như được quy định dưới đây.</w:t>
      </w:r>
    </w:p>
    <w:p w14:paraId="52CF07CA" w14:textId="3649E338"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7.2</w:t>
      </w:r>
      <w:r w:rsidR="00DB31FA"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color w:val="000000" w:themeColor="text1"/>
          <w:sz w:val="26"/>
          <w:szCs w:val="26"/>
        </w:rPr>
        <w:t xml:space="preserve">Bên A sẽ gửi cho bên B bằng văn bản tất cả các yêu cầu sửa đổi dịch vụ như thay đổi, sửa đổi, tăng cường hoặc bổ sung dịch vụ và / hoặc thời gian và / hoặc địa điểm thực hiện. Bên A </w:t>
      </w:r>
      <w:r w:rsidRPr="008B531D">
        <w:rPr>
          <w:rFonts w:ascii="Times New Roman" w:hAnsi="Times New Roman" w:cs="Times New Roman"/>
          <w:color w:val="000000" w:themeColor="text1"/>
          <w:sz w:val="26"/>
          <w:szCs w:val="26"/>
        </w:rPr>
        <w:lastRenderedPageBreak/>
        <w:t xml:space="preserve">có thể gửi các đề nghị sửa đổi kỹ năng của nhân sự </w:t>
      </w:r>
      <w:r w:rsidR="00743425" w:rsidRPr="008B531D">
        <w:rPr>
          <w:rFonts w:ascii="Times New Roman" w:hAnsi="Times New Roman" w:cs="Times New Roman"/>
          <w:color w:val="000000" w:themeColor="text1"/>
          <w:sz w:val="26"/>
          <w:szCs w:val="26"/>
        </w:rPr>
        <w:t>thiết kế</w:t>
      </w:r>
      <w:r w:rsidR="009659D5" w:rsidRPr="008B531D">
        <w:rPr>
          <w:rFonts w:ascii="Times New Roman" w:hAnsi="Times New Roman" w:cs="Times New Roman"/>
          <w:color w:val="000000" w:themeColor="text1"/>
          <w:sz w:val="26"/>
          <w:szCs w:val="26"/>
        </w:rPr>
        <w:t xml:space="preserve"> </w:t>
      </w:r>
      <w:r w:rsidRPr="008B531D">
        <w:rPr>
          <w:rFonts w:ascii="Times New Roman" w:hAnsi="Times New Roman" w:cs="Times New Roman"/>
          <w:color w:val="000000" w:themeColor="text1"/>
          <w:sz w:val="26"/>
          <w:szCs w:val="26"/>
        </w:rPr>
        <w:t>phần mềm bất cứ lúc nào. Bên B sẽ thực hiện các yêu cầu đó ngay khi có thể.</w:t>
      </w:r>
    </w:p>
    <w:p w14:paraId="2015BAB8" w14:textId="77777777" w:rsidR="00DB31FA"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p>
    <w:p w14:paraId="6B6AC053"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 xml:space="preserve">ĐIỀU 8: </w:t>
      </w:r>
      <w:r w:rsidR="00584CD2" w:rsidRPr="008B531D">
        <w:rPr>
          <w:rStyle w:val="Strong"/>
          <w:rFonts w:ascii="Times New Roman" w:hAnsi="Times New Roman" w:cs="Times New Roman"/>
          <w:color w:val="000000" w:themeColor="text1"/>
          <w:sz w:val="26"/>
          <w:szCs w:val="26"/>
        </w:rPr>
        <w:t>NGHIỆM THU VÀ BÀN GIAO</w:t>
      </w:r>
    </w:p>
    <w:p w14:paraId="79611839" w14:textId="760725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8.1 Trong thời hạ</w:t>
      </w:r>
      <w:r w:rsidR="00F14943" w:rsidRPr="008B531D">
        <w:rPr>
          <w:rFonts w:ascii="Times New Roman" w:hAnsi="Times New Roman" w:cs="Times New Roman"/>
          <w:color w:val="000000" w:themeColor="text1"/>
          <w:sz w:val="26"/>
          <w:szCs w:val="26"/>
        </w:rPr>
        <w:t xml:space="preserve">n </w:t>
      </w:r>
      <w:r w:rsidR="00B66125" w:rsidRPr="008B531D">
        <w:rPr>
          <w:rFonts w:ascii="Times New Roman" w:hAnsi="Times New Roman" w:cs="Times New Roman"/>
          <w:color w:val="000000" w:themeColor="text1"/>
          <w:sz w:val="26"/>
          <w:szCs w:val="26"/>
        </w:rPr>
        <w:t>15</w:t>
      </w:r>
      <w:r w:rsidRPr="008B531D">
        <w:rPr>
          <w:rFonts w:ascii="Times New Roman" w:hAnsi="Times New Roman" w:cs="Times New Roman"/>
          <w:color w:val="000000" w:themeColor="text1"/>
          <w:sz w:val="26"/>
          <w:szCs w:val="26"/>
        </w:rPr>
        <w:t xml:space="preserve"> (</w:t>
      </w:r>
      <w:r w:rsidR="00B66125" w:rsidRPr="008B531D">
        <w:rPr>
          <w:rFonts w:ascii="Times New Roman" w:hAnsi="Times New Roman" w:cs="Times New Roman"/>
          <w:color w:val="000000" w:themeColor="text1"/>
          <w:sz w:val="26"/>
          <w:szCs w:val="26"/>
        </w:rPr>
        <w:t>mười lăm</w:t>
      </w:r>
      <w:r w:rsidRPr="008B531D">
        <w:rPr>
          <w:rFonts w:ascii="Times New Roman" w:hAnsi="Times New Roman" w:cs="Times New Roman"/>
          <w:color w:val="000000" w:themeColor="text1"/>
          <w:sz w:val="26"/>
          <w:szCs w:val="26"/>
        </w:rPr>
        <w:t>) ngày kể từ ngày bên B gửi thông báo bằng văn bản đã hoàn thành công việc theo hợp đồng, bên A có trách nhiệm phải tiến hành nghiệm thu công việc. Trong trường hợp bên A không có phản hồi trong thời hạn nêu trên, công việc mặc nhiên được nghiệm thu.</w:t>
      </w:r>
    </w:p>
    <w:p w14:paraId="1CEB4E73"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8.2 Trong trường hợp nghiệm thu nhưng phát hiện có sự sai khác giữa phần mềm đã gia công so với thỏa thuận của các bên, Bên B có trách nhiệm khắc phục trong thời hạn hai bên thỏa thuận. Khi hết thời hạn trên, hai bên tiến hành nghiệm thu theo quy định ở Khoản 1 Điều này.</w:t>
      </w:r>
    </w:p>
    <w:p w14:paraId="0D660BCD" w14:textId="6337BF84" w:rsidR="00234F93" w:rsidRDefault="00234F93"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8.3 Bên B giao toàn bộ mã nguồn phần mềm cho bên A</w:t>
      </w:r>
      <w:r w:rsidR="00BC09F9"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 xml:space="preserve"> khi bên</w:t>
      </w:r>
      <w:r w:rsidR="00BC09F9" w:rsidRPr="008B531D">
        <w:rPr>
          <w:rFonts w:ascii="Times New Roman" w:hAnsi="Times New Roman" w:cs="Times New Roman"/>
          <w:color w:val="000000" w:themeColor="text1"/>
          <w:sz w:val="26"/>
          <w:szCs w:val="26"/>
        </w:rPr>
        <w:t xml:space="preserve"> A</w:t>
      </w:r>
      <w:r w:rsidRPr="008B531D">
        <w:rPr>
          <w:rFonts w:ascii="Times New Roman" w:hAnsi="Times New Roman" w:cs="Times New Roman"/>
          <w:color w:val="000000" w:themeColor="text1"/>
          <w:sz w:val="26"/>
          <w:szCs w:val="26"/>
        </w:rPr>
        <w:t xml:space="preserve"> yêu cầu</w:t>
      </w:r>
      <w:r w:rsidR="00BC09F9" w:rsidRPr="008B531D">
        <w:rPr>
          <w:rFonts w:ascii="Times New Roman" w:hAnsi="Times New Roman" w:cs="Times New Roman"/>
          <w:color w:val="000000" w:themeColor="text1"/>
          <w:sz w:val="26"/>
          <w:szCs w:val="26"/>
        </w:rPr>
        <w:t xml:space="preserve"> bàn giao</w:t>
      </w:r>
      <w:r w:rsidRPr="008B531D">
        <w:rPr>
          <w:rFonts w:ascii="Times New Roman" w:hAnsi="Times New Roman" w:cs="Times New Roman"/>
          <w:color w:val="000000" w:themeColor="text1"/>
          <w:sz w:val="26"/>
          <w:szCs w:val="26"/>
        </w:rPr>
        <w:t>.</w:t>
      </w:r>
    </w:p>
    <w:p w14:paraId="3B8F66AE" w14:textId="77777777" w:rsidR="0028346B" w:rsidRPr="008B531D" w:rsidRDefault="0028346B" w:rsidP="006E0D86">
      <w:pPr>
        <w:spacing w:beforeLines="20" w:before="48" w:afterLines="20" w:after="48" w:line="264" w:lineRule="auto"/>
        <w:jc w:val="both"/>
        <w:rPr>
          <w:rFonts w:ascii="Times New Roman" w:hAnsi="Times New Roman" w:cs="Times New Roman"/>
          <w:color w:val="000000" w:themeColor="text1"/>
          <w:sz w:val="26"/>
          <w:szCs w:val="26"/>
        </w:rPr>
      </w:pPr>
    </w:p>
    <w:p w14:paraId="0A2D627B"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ĐIỀU 9:</w:t>
      </w:r>
      <w:r w:rsidR="00584CD2" w:rsidRPr="008B531D">
        <w:rPr>
          <w:rStyle w:val="Strong"/>
          <w:rFonts w:ascii="Times New Roman" w:hAnsi="Times New Roman" w:cs="Times New Roman"/>
          <w:color w:val="000000" w:themeColor="text1"/>
          <w:sz w:val="26"/>
          <w:szCs w:val="26"/>
        </w:rPr>
        <w:t xml:space="preserve"> BẢO HÀNH VÀ BẢO TRÌ</w:t>
      </w:r>
    </w:p>
    <w:p w14:paraId="0A27ADDA" w14:textId="16689A7C" w:rsidR="00FA12F5"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 xml:space="preserve">9.1. </w:t>
      </w:r>
      <w:r w:rsidR="00FA12F5" w:rsidRPr="008B531D">
        <w:rPr>
          <w:rFonts w:ascii="Times New Roman" w:hAnsi="Times New Roman" w:cs="Times New Roman"/>
          <w:color w:val="000000" w:themeColor="text1"/>
          <w:sz w:val="26"/>
          <w:szCs w:val="26"/>
        </w:rPr>
        <w:t>Bên B có nghĩa vụ bảo hành đối với những sự số, lỗi phần mềm phát sinh trong quá trình vận hành, sử dụng</w:t>
      </w:r>
      <w:r w:rsidR="00E203C5" w:rsidRPr="008B531D">
        <w:rPr>
          <w:rFonts w:ascii="Times New Roman" w:hAnsi="Times New Roman" w:cs="Times New Roman"/>
          <w:color w:val="000000" w:themeColor="text1"/>
          <w:sz w:val="26"/>
          <w:szCs w:val="26"/>
        </w:rPr>
        <w:t>. Bên B có trách nhiệm xử lý sự cố bảo hành trong vòng 24</w:t>
      </w:r>
      <w:r w:rsidRPr="008B531D">
        <w:rPr>
          <w:rFonts w:ascii="Times New Roman" w:hAnsi="Times New Roman" w:cs="Times New Roman"/>
          <w:color w:val="000000" w:themeColor="text1"/>
          <w:sz w:val="26"/>
          <w:szCs w:val="26"/>
        </w:rPr>
        <w:t xml:space="preserve"> giờ</w:t>
      </w:r>
      <w:r w:rsidR="00E203C5" w:rsidRPr="008B531D">
        <w:rPr>
          <w:rFonts w:ascii="Times New Roman" w:hAnsi="Times New Roman" w:cs="Times New Roman"/>
          <w:color w:val="000000" w:themeColor="text1"/>
          <w:sz w:val="26"/>
          <w:szCs w:val="26"/>
        </w:rPr>
        <w:t xml:space="preserve"> kể từ khi Bên B nhận được yêu cầu từ Bên A</w:t>
      </w:r>
      <w:r w:rsidR="00FA12F5" w:rsidRPr="008B531D">
        <w:rPr>
          <w:rFonts w:ascii="Times New Roman" w:hAnsi="Times New Roman" w:cs="Times New Roman"/>
          <w:color w:val="000000" w:themeColor="text1"/>
          <w:sz w:val="26"/>
          <w:szCs w:val="26"/>
        </w:rPr>
        <w:t xml:space="preserve">. Bên B chỉ cam kết bảo hành những lỗi kỹ thuật xảy ra với sản phẩm do lỗi của bên B trong quá trình </w:t>
      </w:r>
      <w:r w:rsidR="00743425" w:rsidRPr="008B531D">
        <w:rPr>
          <w:rFonts w:ascii="Times New Roman" w:hAnsi="Times New Roman" w:cs="Times New Roman"/>
          <w:color w:val="000000" w:themeColor="text1"/>
          <w:sz w:val="26"/>
          <w:szCs w:val="26"/>
        </w:rPr>
        <w:t>thiết kế</w:t>
      </w:r>
      <w:r w:rsidR="00D1222A" w:rsidRPr="008B531D">
        <w:rPr>
          <w:rFonts w:ascii="Times New Roman" w:hAnsi="Times New Roman" w:cs="Times New Roman"/>
          <w:color w:val="000000" w:themeColor="text1"/>
          <w:sz w:val="26"/>
          <w:szCs w:val="26"/>
        </w:rPr>
        <w:t xml:space="preserve"> </w:t>
      </w:r>
      <w:r w:rsidR="00FA12F5" w:rsidRPr="008B531D">
        <w:rPr>
          <w:rFonts w:ascii="Times New Roman" w:hAnsi="Times New Roman" w:cs="Times New Roman"/>
          <w:color w:val="000000" w:themeColor="text1"/>
          <w:sz w:val="26"/>
          <w:szCs w:val="26"/>
        </w:rPr>
        <w:t>phần mềm.</w:t>
      </w:r>
      <w:r w:rsidR="00436601" w:rsidRPr="008B531D">
        <w:rPr>
          <w:rFonts w:ascii="Times New Roman" w:hAnsi="Times New Roman" w:cs="Times New Roman"/>
          <w:color w:val="000000" w:themeColor="text1"/>
          <w:sz w:val="26"/>
          <w:szCs w:val="26"/>
        </w:rPr>
        <w:t xml:space="preserve"> Việc bảo hành sẽ được thực hiện cho đến khi các bên ký hợp đồng bảo trì hàng năm.</w:t>
      </w:r>
    </w:p>
    <w:p w14:paraId="2F453B45"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9.2 Bên B sẽ tiến hành sửa chữa có thu phí theo thỏa thuận của hai bên nếu lỗi xảy không thuộc phạm vi bảo hành.</w:t>
      </w:r>
    </w:p>
    <w:p w14:paraId="0DFF8CF4"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9.3 Bên B không có nghĩa vụ phải thực hiện bảo hành hay sửa lỗi nếu như bên A tự ý hoặc yêu cầu bên thứ ba nào khác can thiệp vào phần mềm. Trong trường hợp này bên B sẽ thực hiện thu phí sửa chữa theo bảng giá sửa chữa của bên B nếu bên A có yêu cầu.</w:t>
      </w:r>
    </w:p>
    <w:p w14:paraId="1FCF19AD" w14:textId="7777777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9.4 Bên B sẽ tiến hành bảo hành có thu phí theo sự thỏa thuận của hai bên nếu sự cố do lỗi server, hacker tấn công hoặc các lỗi khác không do lỗi của bên A hoặc bên B.</w:t>
      </w:r>
    </w:p>
    <w:p w14:paraId="7B991F9D" w14:textId="77777777" w:rsidR="00DF5DAB" w:rsidRPr="0028346B" w:rsidRDefault="00DF5DAB" w:rsidP="006E0D86">
      <w:pPr>
        <w:spacing w:beforeLines="20" w:before="48" w:afterLines="20" w:after="48" w:line="264" w:lineRule="auto"/>
        <w:jc w:val="both"/>
        <w:rPr>
          <w:rFonts w:ascii="Times New Roman" w:hAnsi="Times New Roman" w:cs="Times New Roman"/>
          <w:color w:val="000000" w:themeColor="text1"/>
          <w:sz w:val="26"/>
          <w:szCs w:val="26"/>
        </w:rPr>
      </w:pPr>
    </w:p>
    <w:p w14:paraId="6718BBB1" w14:textId="538CC24C" w:rsidR="00FA12F5" w:rsidRPr="0028346B"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28346B">
        <w:rPr>
          <w:rStyle w:val="Strong"/>
          <w:rFonts w:ascii="Times New Roman" w:hAnsi="Times New Roman" w:cs="Times New Roman"/>
          <w:color w:val="000000" w:themeColor="text1"/>
          <w:sz w:val="26"/>
          <w:szCs w:val="26"/>
        </w:rPr>
        <w:t xml:space="preserve">ĐIỀU 10: </w:t>
      </w:r>
      <w:r w:rsidR="00DB31FA" w:rsidRPr="0028346B">
        <w:rPr>
          <w:rStyle w:val="Strong"/>
          <w:rFonts w:ascii="Times New Roman" w:hAnsi="Times New Roman" w:cs="Times New Roman"/>
          <w:color w:val="000000" w:themeColor="text1"/>
          <w:sz w:val="26"/>
          <w:szCs w:val="26"/>
        </w:rPr>
        <w:t>QUYỀN SỞ HỮU TRÍ TUỆ</w:t>
      </w:r>
    </w:p>
    <w:p w14:paraId="71556A48" w14:textId="38B9A9FC" w:rsidR="008B713D" w:rsidRPr="008B531D" w:rsidRDefault="00DB31FA" w:rsidP="006E0D86">
      <w:pPr>
        <w:spacing w:beforeLines="20" w:before="48" w:afterLines="20" w:after="48" w:line="264" w:lineRule="auto"/>
        <w:jc w:val="both"/>
        <w:rPr>
          <w:rFonts w:ascii="Times New Roman" w:hAnsi="Times New Roman" w:cs="Times New Roman"/>
          <w:color w:val="000000" w:themeColor="text1"/>
          <w:sz w:val="26"/>
          <w:szCs w:val="26"/>
        </w:rPr>
      </w:pPr>
      <w:r w:rsidRPr="0028346B">
        <w:rPr>
          <w:rFonts w:ascii="Times New Roman" w:hAnsi="Times New Roman" w:cs="Times New Roman"/>
          <w:color w:val="000000" w:themeColor="text1"/>
          <w:sz w:val="26"/>
          <w:szCs w:val="26"/>
        </w:rPr>
        <w:t>10.1. Tất cả các chương trình, mã nguồn, thông số kỹ thuật, tài liệu và tất cả các thông tin kỹ thuật khác do Bên B chuẩn bị và phát triển trong phạm vi Hợp đồng này sẽ trở thành và luôn là tài sản thuộc quyền sở hữu trí tuệ riêng của Bên A. Bên B có trách nhiệm bàn giao toàn bộ các tài sản này cho Bên A khi kết thúc dự án.</w:t>
      </w:r>
    </w:p>
    <w:p w14:paraId="0B675AC0" w14:textId="36425C52"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 xml:space="preserve">ĐIỀU 11: CHẤM DỨT </w:t>
      </w:r>
      <w:r w:rsidR="00066F74" w:rsidRPr="008B531D">
        <w:rPr>
          <w:rStyle w:val="Strong"/>
          <w:rFonts w:ascii="Times New Roman" w:hAnsi="Times New Roman" w:cs="Times New Roman"/>
          <w:color w:val="000000" w:themeColor="text1"/>
          <w:sz w:val="26"/>
          <w:szCs w:val="26"/>
        </w:rPr>
        <w:t>HỢP ĐỒNG</w:t>
      </w:r>
    </w:p>
    <w:p w14:paraId="17113F76" w14:textId="13617B17" w:rsidR="00FA12F5" w:rsidRPr="008B531D" w:rsidRDefault="00FA12F5" w:rsidP="006E0D86">
      <w:pPr>
        <w:spacing w:beforeLines="20" w:before="48" w:afterLines="20" w:after="48" w:line="264" w:lineRule="auto"/>
        <w:jc w:val="both"/>
        <w:rPr>
          <w:rFonts w:ascii="Times New Roman" w:hAnsi="Times New Roman" w:cs="Times New Roman"/>
          <w:b/>
          <w:bCs/>
          <w:color w:val="000000" w:themeColor="text1"/>
          <w:sz w:val="26"/>
          <w:szCs w:val="26"/>
        </w:rPr>
      </w:pPr>
      <w:r w:rsidRPr="008B531D">
        <w:rPr>
          <w:rStyle w:val="Strong"/>
          <w:rFonts w:ascii="Times New Roman" w:hAnsi="Times New Roman" w:cs="Times New Roman"/>
          <w:b w:val="0"/>
          <w:bCs w:val="0"/>
          <w:color w:val="000000" w:themeColor="text1"/>
          <w:sz w:val="26"/>
          <w:szCs w:val="26"/>
        </w:rPr>
        <w:t>Hợp đồng này chấm dứt khi xảy ra một trong các trường hợp sau:</w:t>
      </w:r>
    </w:p>
    <w:p w14:paraId="0BBC3ED4" w14:textId="7F7D631F" w:rsidR="00FA12F5" w:rsidRPr="008B531D" w:rsidRDefault="006E0D86"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Cả hai bên cùng thỏa thuận chấm dứt Hợp đồng.</w:t>
      </w:r>
    </w:p>
    <w:p w14:paraId="4FC2FDE4" w14:textId="055EDC8A" w:rsidR="00FA12F5" w:rsidRPr="008B531D" w:rsidRDefault="006E0D86"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Bên B không nhận được tiền từ Bên A trong thời hạn 30 ngày kể từ ngày khoản tiền đó đến hạn phải trả theo như quy định tại Hợp đồng.</w:t>
      </w:r>
    </w:p>
    <w:p w14:paraId="0692FA7C" w14:textId="4FD8DC9A" w:rsidR="00FA12F5" w:rsidRPr="008B531D" w:rsidRDefault="006E0D86"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Trường hợp một bên vi phạm nghiêm trọng và liên tiếp nghĩa vụ của mình và không khắc phục vi phạm đó trong thời hạn 30 ngày kể từ ngày nhận được thông báo của bên còn lại bằng văn bản.</w:t>
      </w:r>
    </w:p>
    <w:p w14:paraId="4FA014AD" w14:textId="438B9F5D" w:rsidR="00FA12F5" w:rsidRPr="008B531D" w:rsidRDefault="006E0D86"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Trường hợp trong thời gian có hiệu lực của Hợp đồng, một trong hai bên bị tuyên bố phá sản, bị tuyên bố mất khả năng thanh toán hoặc có bằng chứng rõ ràng rằng bên đó vĩnh viễn không thể tiếp tục thực hiện các nghĩa vụ của Hợp đồng.</w:t>
      </w:r>
    </w:p>
    <w:p w14:paraId="4B462270" w14:textId="2A5717B5" w:rsidR="00FA12F5" w:rsidRPr="008B531D" w:rsidRDefault="006E0D86"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lastRenderedPageBreak/>
        <w:t>-</w:t>
      </w:r>
      <w:r w:rsidRPr="008B531D">
        <w:rPr>
          <w:rFonts w:ascii="Times New Roman" w:hAnsi="Times New Roman" w:cs="Times New Roman"/>
          <w:color w:val="000000" w:themeColor="text1"/>
          <w:sz w:val="26"/>
          <w:szCs w:val="26"/>
        </w:rPr>
        <w:tab/>
      </w:r>
      <w:r w:rsidR="00FA12F5" w:rsidRPr="008B531D">
        <w:rPr>
          <w:rFonts w:ascii="Times New Roman" w:hAnsi="Times New Roman" w:cs="Times New Roman"/>
          <w:color w:val="000000" w:themeColor="text1"/>
          <w:sz w:val="26"/>
          <w:szCs w:val="26"/>
        </w:rPr>
        <w:t>Trường hợp trong thời gian có hiệu lực của Hợp đồng, một trong hai bên thay đổi một phần hoặc toàn bộ chủ sở hữu</w:t>
      </w:r>
      <w:r w:rsidR="00BC39E6" w:rsidRPr="008B531D">
        <w:rPr>
          <w:rFonts w:ascii="Times New Roman" w:hAnsi="Times New Roman" w:cs="Times New Roman"/>
          <w:color w:val="000000" w:themeColor="text1"/>
          <w:sz w:val="26"/>
          <w:szCs w:val="26"/>
        </w:rPr>
        <w:t xml:space="preserve"> dẫn đến việc</w:t>
      </w:r>
      <w:r w:rsidR="008B2E2B" w:rsidRPr="008B531D">
        <w:rPr>
          <w:rFonts w:ascii="Times New Roman" w:hAnsi="Times New Roman" w:cs="Times New Roman"/>
          <w:color w:val="000000" w:themeColor="text1"/>
          <w:sz w:val="26"/>
          <w:szCs w:val="26"/>
        </w:rPr>
        <w:t xml:space="preserve"> không thể</w:t>
      </w:r>
      <w:r w:rsidR="00BC39E6" w:rsidRPr="008B531D">
        <w:rPr>
          <w:rFonts w:ascii="Times New Roman" w:hAnsi="Times New Roman" w:cs="Times New Roman"/>
          <w:color w:val="000000" w:themeColor="text1"/>
          <w:sz w:val="26"/>
          <w:szCs w:val="26"/>
        </w:rPr>
        <w:t xml:space="preserve"> thực hiện hợp đồng</w:t>
      </w:r>
      <w:r w:rsidR="00FA12F5" w:rsidRPr="008B531D">
        <w:rPr>
          <w:rFonts w:ascii="Times New Roman" w:hAnsi="Times New Roman" w:cs="Times New Roman"/>
          <w:color w:val="000000" w:themeColor="text1"/>
          <w:sz w:val="26"/>
          <w:szCs w:val="26"/>
        </w:rPr>
        <w:t>. Việc thay đổi chủ sở hữu phải được thông báo ngay cho bên còn lại ngay lập tức khi nó được công bố hoặc trong thời hạn 07 ngày kể từ ngày thay đổi một phần hoặc toàn bộ chủ sở hữu</w:t>
      </w:r>
    </w:p>
    <w:p w14:paraId="172C637A" w14:textId="4237152B" w:rsidR="006E0D86" w:rsidRPr="008B531D" w:rsidRDefault="006E0D86" w:rsidP="006E0D86">
      <w:pPr>
        <w:spacing w:beforeLines="20" w:before="48" w:afterLines="20" w:after="48" w:line="264" w:lineRule="auto"/>
        <w:ind w:left="360" w:hanging="360"/>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w:t>
      </w:r>
      <w:r w:rsidRPr="008B531D">
        <w:rPr>
          <w:rFonts w:ascii="Times New Roman" w:hAnsi="Times New Roman" w:cs="Times New Roman"/>
          <w:color w:val="000000" w:themeColor="text1"/>
          <w:sz w:val="26"/>
          <w:szCs w:val="26"/>
        </w:rPr>
        <w:tab/>
        <w:t xml:space="preserve">Các trường hợp khác được quy định trong Hợp đồng này và phụ lục hợp đồng </w:t>
      </w:r>
    </w:p>
    <w:p w14:paraId="4404C4DE" w14:textId="77777777" w:rsidR="006E0D86" w:rsidRPr="008B531D" w:rsidRDefault="006E0D86" w:rsidP="006E0D86">
      <w:pPr>
        <w:spacing w:beforeLines="20" w:before="48" w:afterLines="20" w:after="48" w:line="264" w:lineRule="auto"/>
        <w:jc w:val="both"/>
        <w:rPr>
          <w:rStyle w:val="Strong"/>
          <w:rFonts w:ascii="Times New Roman" w:hAnsi="Times New Roman" w:cs="Times New Roman"/>
          <w:color w:val="000000" w:themeColor="text1"/>
          <w:sz w:val="26"/>
          <w:szCs w:val="26"/>
        </w:rPr>
      </w:pPr>
    </w:p>
    <w:p w14:paraId="5CA40A9D" w14:textId="6023446C" w:rsidR="00FA12F5" w:rsidRPr="008B531D" w:rsidRDefault="00FA12F5" w:rsidP="006E0D86">
      <w:pPr>
        <w:spacing w:beforeLines="20" w:before="48" w:afterLines="20" w:after="48" w:line="264" w:lineRule="auto"/>
        <w:jc w:val="both"/>
        <w:rPr>
          <w:rStyle w:val="Strong"/>
          <w:rFonts w:ascii="Times New Roman" w:hAnsi="Times New Roman"/>
          <w:color w:val="000000" w:themeColor="text1"/>
          <w:sz w:val="26"/>
          <w:szCs w:val="26"/>
        </w:rPr>
      </w:pPr>
      <w:r w:rsidRPr="008B531D">
        <w:rPr>
          <w:rStyle w:val="Strong"/>
          <w:rFonts w:ascii="Times New Roman" w:hAnsi="Times New Roman" w:cs="Times New Roman"/>
          <w:color w:val="000000" w:themeColor="text1"/>
          <w:sz w:val="26"/>
          <w:szCs w:val="26"/>
        </w:rPr>
        <w:t xml:space="preserve">ĐIỀU 12: </w:t>
      </w:r>
      <w:r w:rsidR="00F51A28" w:rsidRPr="008B531D">
        <w:rPr>
          <w:rStyle w:val="Strong"/>
          <w:rFonts w:ascii="Times New Roman" w:hAnsi="Times New Roman" w:cs="Times New Roman"/>
          <w:color w:val="000000" w:themeColor="text1"/>
          <w:sz w:val="26"/>
          <w:szCs w:val="26"/>
        </w:rPr>
        <w:t>ĐIỀU KHOẢN BẤT KHẢ KHÁNG</w:t>
      </w:r>
    </w:p>
    <w:p w14:paraId="20EB23DD" w14:textId="166371CA" w:rsidR="001C7683" w:rsidRPr="008B531D" w:rsidRDefault="00FD2C61" w:rsidP="006E0D86">
      <w:pPr>
        <w:pStyle w:val="NormalWeb"/>
        <w:shd w:val="clear" w:color="auto" w:fill="FFFFFF"/>
        <w:spacing w:beforeLines="20" w:before="48" w:beforeAutospacing="0" w:afterLines="20" w:after="48" w:afterAutospacing="0" w:line="264" w:lineRule="auto"/>
        <w:jc w:val="both"/>
        <w:textAlignment w:val="baseline"/>
        <w:rPr>
          <w:color w:val="000000" w:themeColor="text1"/>
          <w:sz w:val="26"/>
          <w:szCs w:val="26"/>
        </w:rPr>
      </w:pPr>
      <w:r w:rsidRPr="008B531D">
        <w:rPr>
          <w:color w:val="000000" w:themeColor="text1"/>
          <w:sz w:val="26"/>
          <w:szCs w:val="26"/>
        </w:rPr>
        <w:t>12.1</w:t>
      </w:r>
      <w:r w:rsidR="006E0D86" w:rsidRPr="008B531D">
        <w:rPr>
          <w:color w:val="000000" w:themeColor="text1"/>
          <w:sz w:val="26"/>
          <w:szCs w:val="26"/>
        </w:rPr>
        <w:t>.</w:t>
      </w:r>
      <w:r w:rsidR="001C7683" w:rsidRPr="008B531D">
        <w:rPr>
          <w:color w:val="000000" w:themeColor="text1"/>
          <w:sz w:val="26"/>
          <w:szCs w:val="26"/>
        </w:rPr>
        <w:t>Trong trường hợp một bên không thể thực hiện được nghĩa vụ hợp đồng do các hiện tượng thiên nhiên, lũ lụt, động đất, chiến tranh, nổi loạn và các sự kiện khách quan không nằm trong sự kiểm soát hợp lý của Bên bị ảnh hưởng, và nếu Bên này đã nỗ lực hợp lý giảm thiểu hậu quả, và đã báo cáo bằng văn bản cho bên còn lại một cách nhanh chóng thì thời gian thi công sẽ được gia hạn thêm thời gian bị đình trệ bởi sự kiện này. Bất kể nguyên do bất khả kháng khác, nếu Bên bị ảnh hưởng không thực hiện nghĩa vụ trong vòng 30 ngày sau ngày sự kiện bất khả kháng xảy ra thì bên kia có quyền chấm dứt hợp đồng. Việc chấm dứt hợp đồng này sẽ không ảnh hưởng đến nghĩa vụ của các bên cho đến ngày chấm dứt.</w:t>
      </w:r>
    </w:p>
    <w:p w14:paraId="1C380067" w14:textId="6915E111"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12.</w:t>
      </w:r>
      <w:r w:rsidR="00FD2C61" w:rsidRPr="008B531D">
        <w:rPr>
          <w:rFonts w:ascii="Times New Roman" w:hAnsi="Times New Roman" w:cs="Times New Roman"/>
          <w:color w:val="000000" w:themeColor="text1"/>
          <w:sz w:val="26"/>
          <w:szCs w:val="26"/>
        </w:rPr>
        <w:t>2</w:t>
      </w:r>
      <w:r w:rsidRPr="008B531D">
        <w:rPr>
          <w:rFonts w:ascii="Times New Roman" w:hAnsi="Times New Roman" w:cs="Times New Roman"/>
          <w:color w:val="000000" w:themeColor="text1"/>
          <w:sz w:val="26"/>
          <w:szCs w:val="26"/>
        </w:rPr>
        <w:t xml:space="preserve"> Trong trường hợp bất khả kháng mà một trong hai bên không thể thực hiện những nghĩa vụ được quy định trong hợp đồng, nghĩa vụ đó sẽ được đình chỉ thực hiện nếu một trong hai bên chủ động thông báo cho bên còn lại về việc không thể thực hiện nghĩa vụ vì lý do bất khả kháng, kèm theo đó là xác nhận sự kiện bất khả kháng của cơ quan có thẩm quyền.</w:t>
      </w:r>
    </w:p>
    <w:p w14:paraId="2B744151" w14:textId="41AC7B45"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12.</w:t>
      </w:r>
      <w:r w:rsidR="00FD2C61" w:rsidRPr="008B531D">
        <w:rPr>
          <w:rFonts w:ascii="Times New Roman" w:hAnsi="Times New Roman" w:cs="Times New Roman"/>
          <w:color w:val="000000" w:themeColor="text1"/>
          <w:sz w:val="26"/>
          <w:szCs w:val="26"/>
        </w:rPr>
        <w:t>3</w:t>
      </w:r>
      <w:r w:rsidRPr="008B531D">
        <w:rPr>
          <w:rFonts w:ascii="Times New Roman" w:hAnsi="Times New Roman" w:cs="Times New Roman"/>
          <w:color w:val="000000" w:themeColor="text1"/>
          <w:sz w:val="26"/>
          <w:szCs w:val="26"/>
        </w:rPr>
        <w:t xml:space="preserve"> Bên bị thiệt hại bởi sự kiện bất khả kháng sẽ dùng mọi nỗ lực để khắc phục, khôi phục lại điều kiện ban đầu để thực hiện đúng các nghĩa vụ quy định trong hợp đồng. Việc kết thúc tình trạng bất khả kháng phải được bên bị ảnh hưởng thông báo cho bên còn lại sớm nhất có thể.</w:t>
      </w:r>
    </w:p>
    <w:p w14:paraId="357CCE96" w14:textId="100E21F1" w:rsidR="006E0D86"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12.</w:t>
      </w:r>
      <w:r w:rsidR="00FD2C61" w:rsidRPr="008B531D">
        <w:rPr>
          <w:rFonts w:ascii="Times New Roman" w:hAnsi="Times New Roman" w:cs="Times New Roman"/>
          <w:color w:val="000000" w:themeColor="text1"/>
          <w:sz w:val="26"/>
          <w:szCs w:val="26"/>
        </w:rPr>
        <w:t>4</w:t>
      </w:r>
      <w:r w:rsidRPr="008B531D">
        <w:rPr>
          <w:rFonts w:ascii="Times New Roman" w:hAnsi="Times New Roman" w:cs="Times New Roman"/>
          <w:color w:val="000000" w:themeColor="text1"/>
          <w:sz w:val="26"/>
          <w:szCs w:val="26"/>
        </w:rPr>
        <w:t xml:space="preserve"> Nếu sự kiện bất khả kháng kéo dài trong thời gian 06 tháng trong suốt thời gian thực hiện Hợp đồng (06 tháng là tổng thời gian có thể được tạo thành từ một hoặc nhiều sự kiện bất khả kháng) thì bên không phải chịu sự kiện bất khả kháng có quyền đơn phương chấm dứt Hợp đồng và phải thông báo bằng văn bản trước ít nhất 60 ngày.</w:t>
      </w:r>
    </w:p>
    <w:p w14:paraId="65D136DB" w14:textId="77777777" w:rsidR="006E0D86" w:rsidRPr="008B531D" w:rsidRDefault="006E0D86" w:rsidP="006E0D86">
      <w:pPr>
        <w:spacing w:beforeLines="20" w:before="48" w:afterLines="20" w:after="48" w:line="264" w:lineRule="auto"/>
        <w:jc w:val="both"/>
        <w:rPr>
          <w:rStyle w:val="Strong"/>
          <w:rFonts w:ascii="Times New Roman" w:hAnsi="Times New Roman" w:cs="Times New Roman"/>
          <w:b w:val="0"/>
          <w:bCs w:val="0"/>
          <w:color w:val="000000" w:themeColor="text1"/>
          <w:sz w:val="26"/>
          <w:szCs w:val="26"/>
        </w:rPr>
      </w:pPr>
    </w:p>
    <w:p w14:paraId="5A3B11FC" w14:textId="6FA55A0E" w:rsidR="001C7683" w:rsidRPr="008B531D" w:rsidRDefault="001C7683" w:rsidP="006E0D86">
      <w:pPr>
        <w:spacing w:beforeLines="20" w:before="48" w:afterLines="20" w:after="48" w:line="264" w:lineRule="auto"/>
        <w:jc w:val="both"/>
        <w:rPr>
          <w:rFonts w:ascii="Times New Roman" w:hAnsi="Times New Roman"/>
          <w:color w:val="000000" w:themeColor="text1"/>
          <w:sz w:val="26"/>
          <w:szCs w:val="26"/>
        </w:rPr>
      </w:pPr>
      <w:r w:rsidRPr="008B531D">
        <w:rPr>
          <w:rStyle w:val="Strong"/>
          <w:rFonts w:ascii="Times New Roman" w:hAnsi="Times New Roman"/>
          <w:color w:val="000000" w:themeColor="text1"/>
          <w:sz w:val="26"/>
          <w:szCs w:val="26"/>
        </w:rPr>
        <w:t xml:space="preserve">ĐIỀU 13: </w:t>
      </w:r>
      <w:r w:rsidRPr="008B531D">
        <w:rPr>
          <w:rStyle w:val="Strong"/>
          <w:rFonts w:ascii="Times New Roman" w:hAnsi="Times New Roman" w:cs="Times New Roman"/>
          <w:color w:val="000000" w:themeColor="text1"/>
          <w:sz w:val="26"/>
          <w:szCs w:val="26"/>
        </w:rPr>
        <w:t>VI PHẠM</w:t>
      </w:r>
      <w:r w:rsidRPr="008B531D">
        <w:rPr>
          <w:rStyle w:val="Strong"/>
          <w:rFonts w:ascii="Times New Roman" w:hAnsi="Times New Roman"/>
          <w:color w:val="000000" w:themeColor="text1"/>
          <w:sz w:val="26"/>
          <w:szCs w:val="26"/>
        </w:rPr>
        <w:t xml:space="preserve"> VÀ </w:t>
      </w:r>
      <w:r w:rsidRPr="008B531D">
        <w:rPr>
          <w:rStyle w:val="Strong"/>
          <w:rFonts w:ascii="Times New Roman" w:hAnsi="Times New Roman" w:cs="Times New Roman"/>
          <w:color w:val="000000" w:themeColor="text1"/>
          <w:sz w:val="26"/>
          <w:szCs w:val="26"/>
        </w:rPr>
        <w:t xml:space="preserve">CHẾ TÀI </w:t>
      </w:r>
    </w:p>
    <w:p w14:paraId="12637B1B" w14:textId="7CFCCBBE" w:rsidR="00CB0FFA" w:rsidRPr="008B531D" w:rsidRDefault="00CB0FFA" w:rsidP="006E0D86">
      <w:pPr>
        <w:spacing w:beforeLines="20" w:before="48" w:afterLines="20" w:after="48" w:line="264" w:lineRule="auto"/>
        <w:jc w:val="both"/>
        <w:rPr>
          <w:rStyle w:val="Strong"/>
          <w:rFonts w:ascii="Times New Roman" w:hAnsi="Times New Roman" w:cs="Times New Roman"/>
          <w:b w:val="0"/>
          <w:bCs w:val="0"/>
          <w:color w:val="000000" w:themeColor="text1"/>
          <w:sz w:val="26"/>
          <w:szCs w:val="26"/>
        </w:rPr>
      </w:pPr>
      <w:r w:rsidRPr="008B531D">
        <w:rPr>
          <w:rFonts w:ascii="Times New Roman" w:hAnsi="Times New Roman" w:cs="Times New Roman"/>
          <w:color w:val="000000" w:themeColor="text1"/>
          <w:sz w:val="26"/>
          <w:szCs w:val="26"/>
        </w:rPr>
        <w:t>Trừ trường hợp bất khả kháng, nếu một trong hai bên không thực hiện đúng theo thoả thuận của hợp đồng hoặc đơn phương chấm dứt hợp đồng trái quy định Hợp đồng này thì có nghĩa vụ phạt toàn bộ phần chi phí đã ứng trước, phạt 8% giá trị hơp đồng và bồi thường các khoản thiệt hại khác (nếu có).</w:t>
      </w:r>
      <w:r w:rsidRPr="008B531D">
        <w:rPr>
          <w:rStyle w:val="Strong"/>
          <w:rFonts w:ascii="Times New Roman" w:hAnsi="Times New Roman" w:cs="Times New Roman"/>
          <w:b w:val="0"/>
          <w:bCs w:val="0"/>
          <w:color w:val="000000" w:themeColor="text1"/>
          <w:sz w:val="26"/>
          <w:szCs w:val="26"/>
        </w:rPr>
        <w:t xml:space="preserve"> </w:t>
      </w:r>
    </w:p>
    <w:p w14:paraId="75AED7C3" w14:textId="77777777" w:rsidR="006E0D86" w:rsidRPr="008B531D" w:rsidRDefault="006E0D86" w:rsidP="006E0D86">
      <w:pPr>
        <w:spacing w:beforeLines="20" w:before="48" w:afterLines="20" w:after="48" w:line="264" w:lineRule="auto"/>
        <w:jc w:val="both"/>
        <w:rPr>
          <w:rStyle w:val="Strong"/>
          <w:rFonts w:ascii="Times New Roman" w:hAnsi="Times New Roman" w:cs="Times New Roman"/>
          <w:b w:val="0"/>
          <w:bCs w:val="0"/>
          <w:color w:val="000000" w:themeColor="text1"/>
          <w:sz w:val="26"/>
          <w:szCs w:val="26"/>
        </w:rPr>
      </w:pPr>
    </w:p>
    <w:p w14:paraId="174DF349" w14:textId="3742A292"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ĐIỀU 1</w:t>
      </w:r>
      <w:r w:rsidR="001C7683" w:rsidRPr="008B531D">
        <w:rPr>
          <w:rStyle w:val="Strong"/>
          <w:rFonts w:ascii="Times New Roman" w:hAnsi="Times New Roman" w:cs="Times New Roman"/>
          <w:color w:val="000000" w:themeColor="text1"/>
          <w:sz w:val="26"/>
          <w:szCs w:val="26"/>
        </w:rPr>
        <w:t>4</w:t>
      </w:r>
      <w:r w:rsidRPr="008B531D">
        <w:rPr>
          <w:rStyle w:val="Strong"/>
          <w:rFonts w:ascii="Times New Roman" w:hAnsi="Times New Roman" w:cs="Times New Roman"/>
          <w:color w:val="000000" w:themeColor="text1"/>
          <w:sz w:val="26"/>
          <w:szCs w:val="26"/>
        </w:rPr>
        <w:t xml:space="preserve">: </w:t>
      </w:r>
      <w:r w:rsidR="00F51A28" w:rsidRPr="008B531D">
        <w:rPr>
          <w:rStyle w:val="Strong"/>
          <w:rFonts w:ascii="Times New Roman" w:hAnsi="Times New Roman" w:cs="Times New Roman"/>
          <w:color w:val="000000" w:themeColor="text1"/>
          <w:sz w:val="26"/>
          <w:szCs w:val="26"/>
        </w:rPr>
        <w:t>NGÔN NGỮ VÀ LUẬT ÁP DỤNG</w:t>
      </w:r>
    </w:p>
    <w:p w14:paraId="247B0466" w14:textId="152F4426"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4</w:t>
      </w:r>
      <w:r w:rsidRPr="008B531D">
        <w:rPr>
          <w:rFonts w:ascii="Times New Roman" w:hAnsi="Times New Roman" w:cs="Times New Roman"/>
          <w:color w:val="000000" w:themeColor="text1"/>
          <w:sz w:val="26"/>
          <w:szCs w:val="26"/>
        </w:rPr>
        <w:t>.1 Hợp đồng này được lập 0</w:t>
      </w:r>
      <w:r w:rsidR="0080059F" w:rsidRPr="008B531D">
        <w:rPr>
          <w:rFonts w:ascii="Times New Roman" w:hAnsi="Times New Roman" w:cs="Times New Roman"/>
          <w:color w:val="000000" w:themeColor="text1"/>
          <w:sz w:val="26"/>
          <w:szCs w:val="26"/>
        </w:rPr>
        <w:t>4</w:t>
      </w:r>
      <w:r w:rsidRPr="008B531D">
        <w:rPr>
          <w:rFonts w:ascii="Times New Roman" w:hAnsi="Times New Roman" w:cs="Times New Roman"/>
          <w:color w:val="000000" w:themeColor="text1"/>
          <w:sz w:val="26"/>
          <w:szCs w:val="26"/>
        </w:rPr>
        <w:t xml:space="preserve"> (</w:t>
      </w:r>
      <w:r w:rsidR="0080059F" w:rsidRPr="008B531D">
        <w:rPr>
          <w:rFonts w:ascii="Times New Roman" w:hAnsi="Times New Roman" w:cs="Times New Roman"/>
          <w:color w:val="000000" w:themeColor="text1"/>
          <w:sz w:val="26"/>
          <w:szCs w:val="26"/>
        </w:rPr>
        <w:t>Bốn</w:t>
      </w:r>
      <w:r w:rsidRPr="008B531D">
        <w:rPr>
          <w:rFonts w:ascii="Times New Roman" w:hAnsi="Times New Roman" w:cs="Times New Roman"/>
          <w:color w:val="000000" w:themeColor="text1"/>
          <w:sz w:val="26"/>
          <w:szCs w:val="26"/>
        </w:rPr>
        <w:t>) bản Tiếng Việt. Mỗi Bên giữ 0</w:t>
      </w:r>
      <w:r w:rsidR="0080059F" w:rsidRPr="008B531D">
        <w:rPr>
          <w:rFonts w:ascii="Times New Roman" w:hAnsi="Times New Roman" w:cs="Times New Roman"/>
          <w:color w:val="000000" w:themeColor="text1"/>
          <w:sz w:val="26"/>
          <w:szCs w:val="26"/>
        </w:rPr>
        <w:t>2</w:t>
      </w:r>
      <w:r w:rsidRPr="008B531D">
        <w:rPr>
          <w:rFonts w:ascii="Times New Roman" w:hAnsi="Times New Roman" w:cs="Times New Roman"/>
          <w:color w:val="000000" w:themeColor="text1"/>
          <w:sz w:val="26"/>
          <w:szCs w:val="26"/>
        </w:rPr>
        <w:t xml:space="preserve"> (</w:t>
      </w:r>
      <w:r w:rsidR="0080059F" w:rsidRPr="008B531D">
        <w:rPr>
          <w:rFonts w:ascii="Times New Roman" w:hAnsi="Times New Roman" w:cs="Times New Roman"/>
          <w:color w:val="000000" w:themeColor="text1"/>
          <w:sz w:val="26"/>
          <w:szCs w:val="26"/>
        </w:rPr>
        <w:t>Hai</w:t>
      </w:r>
      <w:r w:rsidRPr="008B531D">
        <w:rPr>
          <w:rFonts w:ascii="Times New Roman" w:hAnsi="Times New Roman" w:cs="Times New Roman"/>
          <w:color w:val="000000" w:themeColor="text1"/>
          <w:sz w:val="26"/>
          <w:szCs w:val="26"/>
        </w:rPr>
        <w:t>) bản để phối hợp thực hiện.</w:t>
      </w:r>
    </w:p>
    <w:p w14:paraId="1E647E78" w14:textId="415692B9"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4</w:t>
      </w:r>
      <w:r w:rsidR="00AB5DFB" w:rsidRPr="008B531D">
        <w:rPr>
          <w:rFonts w:ascii="Times New Roman" w:hAnsi="Times New Roman" w:cs="Times New Roman"/>
          <w:color w:val="000000" w:themeColor="text1"/>
          <w:sz w:val="26"/>
          <w:szCs w:val="26"/>
        </w:rPr>
        <w:t>.2</w:t>
      </w:r>
      <w:r w:rsidRPr="008B531D">
        <w:rPr>
          <w:rFonts w:ascii="Times New Roman" w:hAnsi="Times New Roman" w:cs="Times New Roman"/>
          <w:color w:val="000000" w:themeColor="text1"/>
          <w:sz w:val="26"/>
          <w:szCs w:val="26"/>
        </w:rPr>
        <w:t xml:space="preserve"> Luật áp dụng cho Hợp đồng này là pháp luật Việt Nam</w:t>
      </w:r>
      <w:r w:rsidR="00880598" w:rsidRPr="008B531D">
        <w:rPr>
          <w:rFonts w:ascii="Times New Roman" w:hAnsi="Times New Roman" w:cs="Times New Roman"/>
          <w:color w:val="000000" w:themeColor="text1"/>
          <w:sz w:val="26"/>
          <w:szCs w:val="26"/>
        </w:rPr>
        <w:t xml:space="preserve"> về Kinh tế và Trách nhiệm Dân sự</w:t>
      </w:r>
      <w:r w:rsidRPr="008B531D">
        <w:rPr>
          <w:rFonts w:ascii="Times New Roman" w:hAnsi="Times New Roman" w:cs="Times New Roman"/>
          <w:color w:val="000000" w:themeColor="text1"/>
          <w:sz w:val="26"/>
          <w:szCs w:val="26"/>
        </w:rPr>
        <w:t>.</w:t>
      </w:r>
    </w:p>
    <w:p w14:paraId="10548B07" w14:textId="3147986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olor w:val="000000" w:themeColor="text1"/>
          <w:sz w:val="26"/>
          <w:szCs w:val="26"/>
        </w:rPr>
        <w:t xml:space="preserve">ĐIỀU </w:t>
      </w:r>
      <w:r w:rsidRPr="008B531D">
        <w:rPr>
          <w:rStyle w:val="Strong"/>
          <w:rFonts w:ascii="Times New Roman" w:hAnsi="Times New Roman" w:cs="Times New Roman"/>
          <w:color w:val="000000" w:themeColor="text1"/>
          <w:sz w:val="26"/>
          <w:szCs w:val="26"/>
        </w:rPr>
        <w:t>1</w:t>
      </w:r>
      <w:r w:rsidR="001C7683" w:rsidRPr="008B531D">
        <w:rPr>
          <w:rStyle w:val="Strong"/>
          <w:rFonts w:ascii="Times New Roman" w:hAnsi="Times New Roman" w:cs="Times New Roman"/>
          <w:color w:val="000000" w:themeColor="text1"/>
          <w:sz w:val="26"/>
          <w:szCs w:val="26"/>
        </w:rPr>
        <w:t>5</w:t>
      </w:r>
      <w:r w:rsidRPr="008B531D">
        <w:rPr>
          <w:rStyle w:val="Strong"/>
          <w:rFonts w:ascii="Times New Roman" w:hAnsi="Times New Roman"/>
          <w:color w:val="000000" w:themeColor="text1"/>
          <w:sz w:val="26"/>
          <w:szCs w:val="26"/>
        </w:rPr>
        <w:t xml:space="preserve">: </w:t>
      </w:r>
      <w:r w:rsidR="00F51A28" w:rsidRPr="008B531D">
        <w:rPr>
          <w:rStyle w:val="Strong"/>
          <w:rFonts w:ascii="Times New Roman" w:hAnsi="Times New Roman"/>
          <w:color w:val="000000" w:themeColor="text1"/>
          <w:sz w:val="26"/>
          <w:szCs w:val="26"/>
        </w:rPr>
        <w:t>GIẢI QUYẾT TRANH CHẤP</w:t>
      </w:r>
    </w:p>
    <w:p w14:paraId="16663F52" w14:textId="22AE860E"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5</w:t>
      </w:r>
      <w:r w:rsidRPr="008B531D">
        <w:rPr>
          <w:rFonts w:ascii="Times New Roman" w:hAnsi="Times New Roman" w:cs="Times New Roman"/>
          <w:color w:val="000000" w:themeColor="text1"/>
          <w:sz w:val="26"/>
          <w:szCs w:val="26"/>
        </w:rPr>
        <w:t>.1 Các Bên cam kết thực hiện đúng các nghĩa vụ được quy định Hợp đồng này.</w:t>
      </w:r>
    </w:p>
    <w:p w14:paraId="6B97F3F8" w14:textId="1C598A60"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5</w:t>
      </w:r>
      <w:r w:rsidRPr="008B531D">
        <w:rPr>
          <w:rFonts w:ascii="Times New Roman" w:hAnsi="Times New Roman" w:cs="Times New Roman"/>
          <w:color w:val="000000" w:themeColor="text1"/>
          <w:sz w:val="26"/>
          <w:szCs w:val="26"/>
        </w:rPr>
        <w:t>.2 Trường hợp có phát sinh tranh chấp, các Bên giải quyết trước hết bằng con đường thương lượng, hòa giải.</w:t>
      </w:r>
    </w:p>
    <w:p w14:paraId="3F77605D" w14:textId="321E3CB3"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lastRenderedPageBreak/>
        <w:t>1</w:t>
      </w:r>
      <w:r w:rsidR="00CB0FFA" w:rsidRPr="008B531D">
        <w:rPr>
          <w:rFonts w:ascii="Times New Roman" w:hAnsi="Times New Roman" w:cs="Times New Roman"/>
          <w:color w:val="000000" w:themeColor="text1"/>
          <w:sz w:val="26"/>
          <w:szCs w:val="26"/>
        </w:rPr>
        <w:t>5</w:t>
      </w:r>
      <w:r w:rsidRPr="008B531D">
        <w:rPr>
          <w:rFonts w:ascii="Times New Roman" w:hAnsi="Times New Roman" w:cs="Times New Roman"/>
          <w:color w:val="000000" w:themeColor="text1"/>
          <w:sz w:val="26"/>
          <w:szCs w:val="26"/>
        </w:rPr>
        <w:t xml:space="preserve">.3 Trường hợp các Bên không giải quyết được bằng con đường thương lượng, hòa giải thì một trong các Bên có quyền đưa tranh chấp ra Tòa án nhân dân </w:t>
      </w:r>
      <w:r w:rsidR="00D43364" w:rsidRPr="008B531D">
        <w:rPr>
          <w:rFonts w:ascii="Times New Roman" w:hAnsi="Times New Roman" w:cs="Times New Roman"/>
          <w:color w:val="000000" w:themeColor="text1"/>
          <w:sz w:val="26"/>
          <w:szCs w:val="26"/>
        </w:rPr>
        <w:t>TP. Hà Nội</w:t>
      </w:r>
      <w:r w:rsidRPr="008B531D">
        <w:rPr>
          <w:rFonts w:ascii="Times New Roman" w:hAnsi="Times New Roman" w:cs="Times New Roman"/>
          <w:color w:val="000000" w:themeColor="text1"/>
          <w:sz w:val="26"/>
          <w:szCs w:val="26"/>
        </w:rPr>
        <w:t xml:space="preserve"> để giải quyết.</w:t>
      </w:r>
    </w:p>
    <w:p w14:paraId="20AF2966" w14:textId="77777777" w:rsidR="006E0D86" w:rsidRPr="008B531D" w:rsidRDefault="006E0D86" w:rsidP="006E0D86">
      <w:pPr>
        <w:spacing w:beforeLines="20" w:before="48" w:afterLines="20" w:after="48" w:line="264" w:lineRule="auto"/>
        <w:jc w:val="both"/>
        <w:rPr>
          <w:rFonts w:ascii="Times New Roman" w:hAnsi="Times New Roman" w:cs="Times New Roman"/>
          <w:color w:val="000000" w:themeColor="text1"/>
          <w:sz w:val="26"/>
          <w:szCs w:val="26"/>
        </w:rPr>
      </w:pPr>
    </w:p>
    <w:p w14:paraId="61B89F95" w14:textId="4D0B5EDE"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Style w:val="Strong"/>
          <w:rFonts w:ascii="Times New Roman" w:hAnsi="Times New Roman"/>
          <w:color w:val="000000" w:themeColor="text1"/>
          <w:sz w:val="26"/>
          <w:szCs w:val="26"/>
        </w:rPr>
        <w:t xml:space="preserve">ĐIỀU </w:t>
      </w:r>
      <w:r w:rsidRPr="008B531D">
        <w:rPr>
          <w:rStyle w:val="Strong"/>
          <w:rFonts w:ascii="Times New Roman" w:hAnsi="Times New Roman" w:cs="Times New Roman"/>
          <w:color w:val="000000" w:themeColor="text1"/>
          <w:sz w:val="26"/>
          <w:szCs w:val="26"/>
        </w:rPr>
        <w:t>1</w:t>
      </w:r>
      <w:r w:rsidR="001C7683" w:rsidRPr="008B531D">
        <w:rPr>
          <w:rStyle w:val="Strong"/>
          <w:rFonts w:ascii="Times New Roman" w:hAnsi="Times New Roman" w:cs="Times New Roman"/>
          <w:color w:val="000000" w:themeColor="text1"/>
          <w:sz w:val="26"/>
          <w:szCs w:val="26"/>
        </w:rPr>
        <w:t>6</w:t>
      </w:r>
      <w:r w:rsidRPr="008B531D">
        <w:rPr>
          <w:rStyle w:val="Strong"/>
          <w:rFonts w:ascii="Times New Roman" w:hAnsi="Times New Roman"/>
          <w:color w:val="000000" w:themeColor="text1"/>
          <w:sz w:val="26"/>
          <w:szCs w:val="26"/>
        </w:rPr>
        <w:t xml:space="preserve">: </w:t>
      </w:r>
      <w:r w:rsidR="004251E3" w:rsidRPr="008B531D">
        <w:rPr>
          <w:rStyle w:val="Strong"/>
          <w:rFonts w:ascii="Times New Roman" w:hAnsi="Times New Roman"/>
          <w:color w:val="000000" w:themeColor="text1"/>
          <w:sz w:val="26"/>
          <w:szCs w:val="26"/>
        </w:rPr>
        <w:t>ĐIỀU KHOẢN THI HÀNH</w:t>
      </w:r>
    </w:p>
    <w:p w14:paraId="02CF0221" w14:textId="48433B32"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6</w:t>
      </w:r>
      <w:r w:rsidRPr="008B531D">
        <w:rPr>
          <w:rFonts w:ascii="Times New Roman" w:hAnsi="Times New Roman" w:cs="Times New Roman"/>
          <w:color w:val="000000" w:themeColor="text1"/>
          <w:sz w:val="26"/>
          <w:szCs w:val="26"/>
        </w:rPr>
        <w:t>.1 Hai Bên cam kết thực hiện đúng, đầy đủ các điều khoản đã ghi trong Hợp đồng này. Các nội dung chưa đề cập trong Hợp đồng này sẽ được thực hiện theo các quy định Pháp luật có liên quan.</w:t>
      </w:r>
    </w:p>
    <w:p w14:paraId="5A916E26" w14:textId="5642D11E"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6</w:t>
      </w:r>
      <w:r w:rsidRPr="008B531D">
        <w:rPr>
          <w:rFonts w:ascii="Times New Roman" w:hAnsi="Times New Roman" w:cs="Times New Roman"/>
          <w:color w:val="000000" w:themeColor="text1"/>
          <w:sz w:val="26"/>
          <w:szCs w:val="26"/>
        </w:rPr>
        <w:t>.2 Hợp đồng không được phép chuyển nhượng cho Bên thứ ba trừ khi có sự thông báo và đồng ý bằng văn bản chính thức của hai Bên.</w:t>
      </w:r>
    </w:p>
    <w:p w14:paraId="183B908F" w14:textId="5C5D5193"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6</w:t>
      </w:r>
      <w:r w:rsidRPr="008B531D">
        <w:rPr>
          <w:rFonts w:ascii="Times New Roman" w:hAnsi="Times New Roman" w:cs="Times New Roman"/>
          <w:color w:val="000000" w:themeColor="text1"/>
          <w:sz w:val="26"/>
          <w:szCs w:val="26"/>
        </w:rPr>
        <w:t>.3 Việc sửa đổi bổ sung Hợp đồng phải được hai Bên thỏa thuận và đồng ý bằng văn bản. Trong trường hợp có điều khoản mâu thuẫn giữa Hợp đồng và Phụ lục Hợp đồng thì Phụ lục Hợp đồng được ưu tiên áp dụng.</w:t>
      </w:r>
    </w:p>
    <w:p w14:paraId="402585E1" w14:textId="030F60E7" w:rsidR="00FA12F5" w:rsidRPr="008B531D" w:rsidRDefault="00FA12F5" w:rsidP="006E0D86">
      <w:pPr>
        <w:spacing w:beforeLines="20" w:before="48" w:afterLines="20" w:after="48" w:line="264" w:lineRule="auto"/>
        <w:jc w:val="both"/>
        <w:rPr>
          <w:rFonts w:ascii="Times New Roman" w:hAnsi="Times New Roman" w:cs="Times New Roman"/>
          <w:color w:val="000000" w:themeColor="text1"/>
          <w:sz w:val="26"/>
          <w:szCs w:val="26"/>
        </w:rPr>
      </w:pPr>
      <w:r w:rsidRPr="008B531D">
        <w:rPr>
          <w:rFonts w:ascii="Times New Roman" w:hAnsi="Times New Roman" w:cs="Times New Roman"/>
          <w:color w:val="000000" w:themeColor="text1"/>
          <w:sz w:val="26"/>
          <w:szCs w:val="26"/>
        </w:rPr>
        <w:t>1</w:t>
      </w:r>
      <w:r w:rsidR="00CB0FFA" w:rsidRPr="008B531D">
        <w:rPr>
          <w:rFonts w:ascii="Times New Roman" w:hAnsi="Times New Roman" w:cs="Times New Roman"/>
          <w:color w:val="000000" w:themeColor="text1"/>
          <w:sz w:val="26"/>
          <w:szCs w:val="26"/>
        </w:rPr>
        <w:t>6</w:t>
      </w:r>
      <w:r w:rsidRPr="008B531D">
        <w:rPr>
          <w:rFonts w:ascii="Times New Roman" w:hAnsi="Times New Roman" w:cs="Times New Roman"/>
          <w:color w:val="000000" w:themeColor="text1"/>
          <w:sz w:val="26"/>
          <w:szCs w:val="26"/>
        </w:rPr>
        <w:t>.4 Các Bên xác nhận rằng việc giao kết Hợp đồng này là hoàn toàn tự nguyện. Đại diện các Bên đã đọc lại, hiểu rõ, nhất trí và cùng ký tên dưới đây./.</w:t>
      </w:r>
    </w:p>
    <w:p w14:paraId="7A8DF0F6" w14:textId="77777777" w:rsidR="005A11D3" w:rsidRPr="008B531D" w:rsidRDefault="005A11D3" w:rsidP="006E0D86">
      <w:pPr>
        <w:spacing w:beforeLines="20" w:before="48" w:afterLines="20" w:after="48" w:line="264" w:lineRule="auto"/>
        <w:jc w:val="both"/>
        <w:rPr>
          <w:rFonts w:ascii="Times New Roman" w:hAnsi="Times New Roman" w:cs="Times New Roman"/>
          <w:color w:val="000000" w:themeColor="text1"/>
          <w:sz w:val="26"/>
          <w:szCs w:val="26"/>
        </w:rPr>
      </w:pPr>
    </w:p>
    <w:p w14:paraId="3262009C" w14:textId="0B851667" w:rsidR="00DD41E9" w:rsidRPr="008B531D" w:rsidRDefault="00FA12F5" w:rsidP="006E0D86">
      <w:pPr>
        <w:spacing w:beforeLines="20" w:before="48" w:afterLines="20" w:after="48" w:line="264" w:lineRule="auto"/>
        <w:jc w:val="center"/>
        <w:rPr>
          <w:rFonts w:ascii="Times New Roman" w:hAnsi="Times New Roman" w:cs="Times New Roman"/>
          <w:color w:val="000000" w:themeColor="text1"/>
          <w:sz w:val="26"/>
          <w:szCs w:val="26"/>
        </w:rPr>
      </w:pPr>
      <w:r w:rsidRPr="008B531D">
        <w:rPr>
          <w:rStyle w:val="Strong"/>
          <w:rFonts w:ascii="Times New Roman" w:hAnsi="Times New Roman" w:cs="Times New Roman"/>
          <w:color w:val="000000" w:themeColor="text1"/>
          <w:sz w:val="26"/>
          <w:szCs w:val="26"/>
        </w:rPr>
        <w:t>ĐẠI DIỆN BÊN A</w:t>
      </w:r>
      <w:r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006E0D86" w:rsidRPr="008B531D">
        <w:rPr>
          <w:rStyle w:val="Strong"/>
          <w:rFonts w:ascii="Times New Roman" w:hAnsi="Times New Roman" w:cs="Times New Roman"/>
          <w:color w:val="000000" w:themeColor="text1"/>
          <w:sz w:val="26"/>
          <w:szCs w:val="26"/>
        </w:rPr>
        <w:tab/>
      </w:r>
      <w:r w:rsidRPr="008B531D">
        <w:rPr>
          <w:rStyle w:val="Strong"/>
          <w:rFonts w:ascii="Times New Roman" w:hAnsi="Times New Roman" w:cs="Times New Roman"/>
          <w:color w:val="000000" w:themeColor="text1"/>
          <w:sz w:val="26"/>
          <w:szCs w:val="26"/>
        </w:rPr>
        <w:t>ĐẠI DIỆN BÊN B</w:t>
      </w:r>
    </w:p>
    <w:p w14:paraId="19FEB2FB" w14:textId="77777777" w:rsidR="00820D12" w:rsidRPr="008B531D" w:rsidRDefault="00820D12" w:rsidP="00DB31FA">
      <w:pPr>
        <w:spacing w:before="60" w:after="60" w:line="276" w:lineRule="auto"/>
        <w:jc w:val="both"/>
        <w:rPr>
          <w:rFonts w:ascii="Times New Roman" w:hAnsi="Times New Roman" w:cs="Times New Roman"/>
          <w:color w:val="000000" w:themeColor="text1"/>
          <w:sz w:val="25"/>
          <w:szCs w:val="25"/>
        </w:rPr>
      </w:pPr>
    </w:p>
    <w:sectPr w:rsidR="00820D12" w:rsidRPr="008B531D" w:rsidSect="00820D12">
      <w:footerReference w:type="default" r:id="rId11"/>
      <w:pgSz w:w="11909" w:h="16834" w:code="9"/>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6E77" w14:textId="77777777" w:rsidR="00B41A71" w:rsidRDefault="00B41A71" w:rsidP="009F428F">
      <w:pPr>
        <w:spacing w:after="0" w:line="240" w:lineRule="auto"/>
      </w:pPr>
      <w:r>
        <w:separator/>
      </w:r>
    </w:p>
  </w:endnote>
  <w:endnote w:type="continuationSeparator" w:id="0">
    <w:p w14:paraId="4C1A639F" w14:textId="77777777" w:rsidR="00B41A71" w:rsidRDefault="00B41A71" w:rsidP="009F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474956"/>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69616900"/>
          <w:docPartObj>
            <w:docPartGallery w:val="Page Numbers (Top of Page)"/>
            <w:docPartUnique/>
          </w:docPartObj>
        </w:sdtPr>
        <w:sdtContent>
          <w:p w14:paraId="0EA9C1F4" w14:textId="45426612" w:rsidR="00820D12" w:rsidRPr="00820D12" w:rsidRDefault="00820D12">
            <w:pPr>
              <w:pStyle w:val="Footer"/>
              <w:jc w:val="right"/>
              <w:rPr>
                <w:rFonts w:ascii="Times New Roman" w:hAnsi="Times New Roman" w:cs="Times New Roman"/>
              </w:rPr>
            </w:pPr>
            <w:r w:rsidRPr="00820D12">
              <w:rPr>
                <w:rFonts w:ascii="Times New Roman" w:hAnsi="Times New Roman" w:cs="Times New Roman"/>
                <w:b/>
                <w:bCs/>
                <w:sz w:val="24"/>
                <w:szCs w:val="24"/>
              </w:rPr>
              <w:fldChar w:fldCharType="begin"/>
            </w:r>
            <w:r w:rsidRPr="00820D12">
              <w:rPr>
                <w:rFonts w:ascii="Times New Roman" w:hAnsi="Times New Roman" w:cs="Times New Roman"/>
                <w:b/>
                <w:bCs/>
              </w:rPr>
              <w:instrText xml:space="preserve"> PAGE </w:instrText>
            </w:r>
            <w:r w:rsidRPr="00820D12">
              <w:rPr>
                <w:rFonts w:ascii="Times New Roman" w:hAnsi="Times New Roman" w:cs="Times New Roman"/>
                <w:b/>
                <w:bCs/>
                <w:sz w:val="24"/>
                <w:szCs w:val="24"/>
              </w:rPr>
              <w:fldChar w:fldCharType="separate"/>
            </w:r>
            <w:r w:rsidRPr="00820D12">
              <w:rPr>
                <w:rFonts w:ascii="Times New Roman" w:hAnsi="Times New Roman" w:cs="Times New Roman"/>
                <w:b/>
                <w:bCs/>
                <w:noProof/>
              </w:rPr>
              <w:t>2</w:t>
            </w:r>
            <w:r w:rsidRPr="00820D12">
              <w:rPr>
                <w:rFonts w:ascii="Times New Roman" w:hAnsi="Times New Roman" w:cs="Times New Roman"/>
                <w:b/>
                <w:bCs/>
                <w:sz w:val="24"/>
                <w:szCs w:val="24"/>
              </w:rPr>
              <w:fldChar w:fldCharType="end"/>
            </w:r>
            <w:r>
              <w:rPr>
                <w:rFonts w:ascii="Times New Roman" w:hAnsi="Times New Roman" w:cs="Times New Roman"/>
              </w:rPr>
              <w:t>/</w:t>
            </w:r>
            <w:r w:rsidRPr="00820D12">
              <w:rPr>
                <w:rFonts w:ascii="Times New Roman" w:hAnsi="Times New Roman" w:cs="Times New Roman"/>
                <w:b/>
                <w:bCs/>
                <w:sz w:val="24"/>
                <w:szCs w:val="24"/>
              </w:rPr>
              <w:fldChar w:fldCharType="begin"/>
            </w:r>
            <w:r w:rsidRPr="00820D12">
              <w:rPr>
                <w:rFonts w:ascii="Times New Roman" w:hAnsi="Times New Roman" w:cs="Times New Roman"/>
                <w:b/>
                <w:bCs/>
              </w:rPr>
              <w:instrText xml:space="preserve"> NUMPAGES  </w:instrText>
            </w:r>
            <w:r w:rsidRPr="00820D12">
              <w:rPr>
                <w:rFonts w:ascii="Times New Roman" w:hAnsi="Times New Roman" w:cs="Times New Roman"/>
                <w:b/>
                <w:bCs/>
                <w:sz w:val="24"/>
                <w:szCs w:val="24"/>
              </w:rPr>
              <w:fldChar w:fldCharType="separate"/>
            </w:r>
            <w:r w:rsidRPr="00820D12">
              <w:rPr>
                <w:rFonts w:ascii="Times New Roman" w:hAnsi="Times New Roman" w:cs="Times New Roman"/>
                <w:b/>
                <w:bCs/>
                <w:noProof/>
              </w:rPr>
              <w:t>2</w:t>
            </w:r>
            <w:r w:rsidRPr="00820D12">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ACEC" w14:textId="77777777" w:rsidR="00B41A71" w:rsidRDefault="00B41A71" w:rsidP="009F428F">
      <w:pPr>
        <w:spacing w:after="0" w:line="240" w:lineRule="auto"/>
      </w:pPr>
      <w:r>
        <w:separator/>
      </w:r>
    </w:p>
  </w:footnote>
  <w:footnote w:type="continuationSeparator" w:id="0">
    <w:p w14:paraId="5A8CA1C5" w14:textId="77777777" w:rsidR="00B41A71" w:rsidRDefault="00B41A71" w:rsidP="009F4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262"/>
    <w:multiLevelType w:val="hybridMultilevel"/>
    <w:tmpl w:val="232EF3CE"/>
    <w:lvl w:ilvl="0" w:tplc="273438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D522B"/>
    <w:multiLevelType w:val="hybridMultilevel"/>
    <w:tmpl w:val="5772373A"/>
    <w:lvl w:ilvl="0" w:tplc="8E1C72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45F9F"/>
    <w:multiLevelType w:val="hybridMultilevel"/>
    <w:tmpl w:val="AF90AA84"/>
    <w:lvl w:ilvl="0" w:tplc="AECC62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509291">
    <w:abstractNumId w:val="0"/>
  </w:num>
  <w:num w:numId="2" w16cid:durableId="1623614286">
    <w:abstractNumId w:val="1"/>
  </w:num>
  <w:num w:numId="3" w16cid:durableId="1312637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5"/>
    <w:rsid w:val="00005958"/>
    <w:rsid w:val="00016E82"/>
    <w:rsid w:val="00020A26"/>
    <w:rsid w:val="00053EC5"/>
    <w:rsid w:val="000637C2"/>
    <w:rsid w:val="000653F2"/>
    <w:rsid w:val="00066F74"/>
    <w:rsid w:val="00092F53"/>
    <w:rsid w:val="00095039"/>
    <w:rsid w:val="000A7047"/>
    <w:rsid w:val="000B6B05"/>
    <w:rsid w:val="000C1F2E"/>
    <w:rsid w:val="000C5C08"/>
    <w:rsid w:val="000E2486"/>
    <w:rsid w:val="000F223C"/>
    <w:rsid w:val="00116CFD"/>
    <w:rsid w:val="00125B57"/>
    <w:rsid w:val="00142414"/>
    <w:rsid w:val="00143129"/>
    <w:rsid w:val="001775AE"/>
    <w:rsid w:val="001778DF"/>
    <w:rsid w:val="00177964"/>
    <w:rsid w:val="001918C3"/>
    <w:rsid w:val="001C0065"/>
    <w:rsid w:val="001C577F"/>
    <w:rsid w:val="001C7683"/>
    <w:rsid w:val="001D27B0"/>
    <w:rsid w:val="001E65A4"/>
    <w:rsid w:val="001E79BE"/>
    <w:rsid w:val="002108E1"/>
    <w:rsid w:val="00220B34"/>
    <w:rsid w:val="00225DEF"/>
    <w:rsid w:val="00234F93"/>
    <w:rsid w:val="00250895"/>
    <w:rsid w:val="00256B20"/>
    <w:rsid w:val="0027090F"/>
    <w:rsid w:val="00277429"/>
    <w:rsid w:val="0028346B"/>
    <w:rsid w:val="002962DD"/>
    <w:rsid w:val="002A308F"/>
    <w:rsid w:val="002E79D2"/>
    <w:rsid w:val="002F47F1"/>
    <w:rsid w:val="00301678"/>
    <w:rsid w:val="003217DE"/>
    <w:rsid w:val="003427BD"/>
    <w:rsid w:val="00345812"/>
    <w:rsid w:val="00346CCF"/>
    <w:rsid w:val="0035354E"/>
    <w:rsid w:val="00356D0F"/>
    <w:rsid w:val="00365D1C"/>
    <w:rsid w:val="00373C50"/>
    <w:rsid w:val="00382DE8"/>
    <w:rsid w:val="00383A69"/>
    <w:rsid w:val="00395E7A"/>
    <w:rsid w:val="003B046A"/>
    <w:rsid w:val="003B1C19"/>
    <w:rsid w:val="003B5C30"/>
    <w:rsid w:val="003C06C1"/>
    <w:rsid w:val="003C6BBB"/>
    <w:rsid w:val="003D15CA"/>
    <w:rsid w:val="003D4D12"/>
    <w:rsid w:val="003E0E46"/>
    <w:rsid w:val="003F5B7E"/>
    <w:rsid w:val="004251E3"/>
    <w:rsid w:val="00426803"/>
    <w:rsid w:val="00431BE9"/>
    <w:rsid w:val="00436601"/>
    <w:rsid w:val="00443130"/>
    <w:rsid w:val="004677A5"/>
    <w:rsid w:val="00474A84"/>
    <w:rsid w:val="004B14EC"/>
    <w:rsid w:val="004D409A"/>
    <w:rsid w:val="004D50AA"/>
    <w:rsid w:val="004D7160"/>
    <w:rsid w:val="004E37C9"/>
    <w:rsid w:val="004F74D4"/>
    <w:rsid w:val="0050171A"/>
    <w:rsid w:val="005053CD"/>
    <w:rsid w:val="00510840"/>
    <w:rsid w:val="00525EF5"/>
    <w:rsid w:val="005453FE"/>
    <w:rsid w:val="00560F88"/>
    <w:rsid w:val="005703C5"/>
    <w:rsid w:val="00571D93"/>
    <w:rsid w:val="00584CD2"/>
    <w:rsid w:val="005A11D3"/>
    <w:rsid w:val="005A6719"/>
    <w:rsid w:val="005B2CD1"/>
    <w:rsid w:val="005B4761"/>
    <w:rsid w:val="005E412E"/>
    <w:rsid w:val="005E4C47"/>
    <w:rsid w:val="00666F35"/>
    <w:rsid w:val="0067243B"/>
    <w:rsid w:val="006910C4"/>
    <w:rsid w:val="0069602A"/>
    <w:rsid w:val="006E0D86"/>
    <w:rsid w:val="006E2960"/>
    <w:rsid w:val="006E2BFF"/>
    <w:rsid w:val="006F235A"/>
    <w:rsid w:val="00704E6D"/>
    <w:rsid w:val="00726712"/>
    <w:rsid w:val="00743425"/>
    <w:rsid w:val="00751B73"/>
    <w:rsid w:val="00754F35"/>
    <w:rsid w:val="007620E0"/>
    <w:rsid w:val="00774707"/>
    <w:rsid w:val="0077718A"/>
    <w:rsid w:val="007C0123"/>
    <w:rsid w:val="007C0EBE"/>
    <w:rsid w:val="007F0324"/>
    <w:rsid w:val="007F66E8"/>
    <w:rsid w:val="007F7AE2"/>
    <w:rsid w:val="0080059F"/>
    <w:rsid w:val="00820D12"/>
    <w:rsid w:val="008401BE"/>
    <w:rsid w:val="00862398"/>
    <w:rsid w:val="0087182B"/>
    <w:rsid w:val="00880598"/>
    <w:rsid w:val="00880939"/>
    <w:rsid w:val="00892BB3"/>
    <w:rsid w:val="008A112E"/>
    <w:rsid w:val="008B2E2B"/>
    <w:rsid w:val="008B31EC"/>
    <w:rsid w:val="008B531D"/>
    <w:rsid w:val="008B6211"/>
    <w:rsid w:val="008B713D"/>
    <w:rsid w:val="008B7200"/>
    <w:rsid w:val="008B753A"/>
    <w:rsid w:val="008C34DC"/>
    <w:rsid w:val="008D1E07"/>
    <w:rsid w:val="00902CC2"/>
    <w:rsid w:val="0090525D"/>
    <w:rsid w:val="0093405B"/>
    <w:rsid w:val="009348BA"/>
    <w:rsid w:val="00942041"/>
    <w:rsid w:val="00943A2B"/>
    <w:rsid w:val="009503E3"/>
    <w:rsid w:val="0095510A"/>
    <w:rsid w:val="00957E85"/>
    <w:rsid w:val="00960367"/>
    <w:rsid w:val="00963718"/>
    <w:rsid w:val="009659D5"/>
    <w:rsid w:val="00970896"/>
    <w:rsid w:val="00971341"/>
    <w:rsid w:val="00980FC9"/>
    <w:rsid w:val="00991C61"/>
    <w:rsid w:val="009A2254"/>
    <w:rsid w:val="009B2436"/>
    <w:rsid w:val="009D77CA"/>
    <w:rsid w:val="009F01D0"/>
    <w:rsid w:val="009F428F"/>
    <w:rsid w:val="009F7D80"/>
    <w:rsid w:val="00A02F76"/>
    <w:rsid w:val="00A12212"/>
    <w:rsid w:val="00A1300D"/>
    <w:rsid w:val="00A16D0A"/>
    <w:rsid w:val="00A20C6F"/>
    <w:rsid w:val="00A25F10"/>
    <w:rsid w:val="00A26716"/>
    <w:rsid w:val="00A4184E"/>
    <w:rsid w:val="00A44F4B"/>
    <w:rsid w:val="00A47710"/>
    <w:rsid w:val="00A917FA"/>
    <w:rsid w:val="00AB5DFB"/>
    <w:rsid w:val="00AC33D1"/>
    <w:rsid w:val="00AC6F7E"/>
    <w:rsid w:val="00AE18DE"/>
    <w:rsid w:val="00B07E38"/>
    <w:rsid w:val="00B370DA"/>
    <w:rsid w:val="00B41A71"/>
    <w:rsid w:val="00B66125"/>
    <w:rsid w:val="00B86D97"/>
    <w:rsid w:val="00BA30F1"/>
    <w:rsid w:val="00BA3117"/>
    <w:rsid w:val="00BC09F9"/>
    <w:rsid w:val="00BC2ED9"/>
    <w:rsid w:val="00BC39E6"/>
    <w:rsid w:val="00BC7F73"/>
    <w:rsid w:val="00BE13F2"/>
    <w:rsid w:val="00C03823"/>
    <w:rsid w:val="00C2741D"/>
    <w:rsid w:val="00C337E8"/>
    <w:rsid w:val="00C80B5C"/>
    <w:rsid w:val="00C84F26"/>
    <w:rsid w:val="00C94296"/>
    <w:rsid w:val="00CB0FFA"/>
    <w:rsid w:val="00CB3B90"/>
    <w:rsid w:val="00CD6A21"/>
    <w:rsid w:val="00D1028E"/>
    <w:rsid w:val="00D1222A"/>
    <w:rsid w:val="00D12536"/>
    <w:rsid w:val="00D17694"/>
    <w:rsid w:val="00D27278"/>
    <w:rsid w:val="00D343FA"/>
    <w:rsid w:val="00D43364"/>
    <w:rsid w:val="00D63AE4"/>
    <w:rsid w:val="00DA7695"/>
    <w:rsid w:val="00DB31FA"/>
    <w:rsid w:val="00DB36F3"/>
    <w:rsid w:val="00DD41E9"/>
    <w:rsid w:val="00DD5794"/>
    <w:rsid w:val="00DE633E"/>
    <w:rsid w:val="00DF4642"/>
    <w:rsid w:val="00DF5DAB"/>
    <w:rsid w:val="00E0779F"/>
    <w:rsid w:val="00E203C5"/>
    <w:rsid w:val="00E213EF"/>
    <w:rsid w:val="00E27959"/>
    <w:rsid w:val="00E33733"/>
    <w:rsid w:val="00E50296"/>
    <w:rsid w:val="00E70F9B"/>
    <w:rsid w:val="00E7317E"/>
    <w:rsid w:val="00E7387E"/>
    <w:rsid w:val="00EB6AEE"/>
    <w:rsid w:val="00EB6D83"/>
    <w:rsid w:val="00EC5659"/>
    <w:rsid w:val="00EF6186"/>
    <w:rsid w:val="00F11D1E"/>
    <w:rsid w:val="00F14943"/>
    <w:rsid w:val="00F21A3D"/>
    <w:rsid w:val="00F33606"/>
    <w:rsid w:val="00F51167"/>
    <w:rsid w:val="00F51A28"/>
    <w:rsid w:val="00F7677D"/>
    <w:rsid w:val="00FA12F5"/>
    <w:rsid w:val="00FA4BCD"/>
    <w:rsid w:val="00FB1A99"/>
    <w:rsid w:val="00FC3464"/>
    <w:rsid w:val="00FC4610"/>
    <w:rsid w:val="00FC5524"/>
    <w:rsid w:val="00FD2C61"/>
    <w:rsid w:val="00FE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0C15"/>
  <w15:chartTrackingRefBased/>
  <w15:docId w15:val="{36BCF8DD-7D28-414F-8BF3-84B69281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12F5"/>
    <w:rPr>
      <w:b/>
      <w:bCs/>
    </w:rPr>
  </w:style>
  <w:style w:type="character" w:styleId="Hyperlink">
    <w:name w:val="Hyperlink"/>
    <w:basedOn w:val="DefaultParagraphFont"/>
    <w:uiPriority w:val="99"/>
    <w:semiHidden/>
    <w:unhideWhenUsed/>
    <w:rsid w:val="00FA12F5"/>
    <w:rPr>
      <w:color w:val="0000FF"/>
      <w:u w:val="single"/>
    </w:rPr>
  </w:style>
  <w:style w:type="paragraph" w:styleId="ListParagraph">
    <w:name w:val="List Paragraph"/>
    <w:basedOn w:val="Normal"/>
    <w:uiPriority w:val="34"/>
    <w:qFormat/>
    <w:rsid w:val="00EB6D83"/>
    <w:pPr>
      <w:ind w:left="720"/>
      <w:contextualSpacing/>
    </w:pPr>
  </w:style>
  <w:style w:type="paragraph" w:styleId="NoSpacing">
    <w:name w:val="No Spacing"/>
    <w:uiPriority w:val="1"/>
    <w:qFormat/>
    <w:rsid w:val="00FC4610"/>
    <w:pPr>
      <w:spacing w:after="0" w:line="240" w:lineRule="auto"/>
    </w:pPr>
  </w:style>
  <w:style w:type="character" w:styleId="CommentReference">
    <w:name w:val="annotation reference"/>
    <w:basedOn w:val="DefaultParagraphFont"/>
    <w:uiPriority w:val="99"/>
    <w:semiHidden/>
    <w:unhideWhenUsed/>
    <w:rsid w:val="00A26716"/>
    <w:rPr>
      <w:sz w:val="16"/>
      <w:szCs w:val="16"/>
    </w:rPr>
  </w:style>
  <w:style w:type="paragraph" w:styleId="CommentText">
    <w:name w:val="annotation text"/>
    <w:basedOn w:val="Normal"/>
    <w:link w:val="CommentTextChar"/>
    <w:uiPriority w:val="99"/>
    <w:semiHidden/>
    <w:unhideWhenUsed/>
    <w:rsid w:val="00A26716"/>
    <w:pPr>
      <w:spacing w:line="240" w:lineRule="auto"/>
    </w:pPr>
    <w:rPr>
      <w:sz w:val="20"/>
      <w:szCs w:val="20"/>
    </w:rPr>
  </w:style>
  <w:style w:type="character" w:customStyle="1" w:styleId="CommentTextChar">
    <w:name w:val="Comment Text Char"/>
    <w:basedOn w:val="DefaultParagraphFont"/>
    <w:link w:val="CommentText"/>
    <w:uiPriority w:val="99"/>
    <w:semiHidden/>
    <w:rsid w:val="00A26716"/>
    <w:rPr>
      <w:sz w:val="20"/>
      <w:szCs w:val="20"/>
    </w:rPr>
  </w:style>
  <w:style w:type="paragraph" w:styleId="CommentSubject">
    <w:name w:val="annotation subject"/>
    <w:basedOn w:val="CommentText"/>
    <w:next w:val="CommentText"/>
    <w:link w:val="CommentSubjectChar"/>
    <w:uiPriority w:val="99"/>
    <w:semiHidden/>
    <w:unhideWhenUsed/>
    <w:rsid w:val="00A26716"/>
    <w:rPr>
      <w:b/>
      <w:bCs/>
    </w:rPr>
  </w:style>
  <w:style w:type="character" w:customStyle="1" w:styleId="CommentSubjectChar">
    <w:name w:val="Comment Subject Char"/>
    <w:basedOn w:val="CommentTextChar"/>
    <w:link w:val="CommentSubject"/>
    <w:uiPriority w:val="99"/>
    <w:semiHidden/>
    <w:rsid w:val="00A26716"/>
    <w:rPr>
      <w:b/>
      <w:bCs/>
      <w:sz w:val="20"/>
      <w:szCs w:val="20"/>
    </w:rPr>
  </w:style>
  <w:style w:type="paragraph" w:styleId="BalloonText">
    <w:name w:val="Balloon Text"/>
    <w:basedOn w:val="Normal"/>
    <w:link w:val="BalloonTextChar"/>
    <w:uiPriority w:val="99"/>
    <w:semiHidden/>
    <w:unhideWhenUsed/>
    <w:rsid w:val="00A2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716"/>
    <w:rPr>
      <w:rFonts w:ascii="Segoe UI" w:hAnsi="Segoe UI" w:cs="Segoe UI"/>
      <w:sz w:val="18"/>
      <w:szCs w:val="18"/>
    </w:rPr>
  </w:style>
  <w:style w:type="paragraph" w:styleId="Revision">
    <w:name w:val="Revision"/>
    <w:hidden/>
    <w:uiPriority w:val="99"/>
    <w:semiHidden/>
    <w:rsid w:val="0093405B"/>
    <w:pPr>
      <w:spacing w:after="0" w:line="240" w:lineRule="auto"/>
    </w:pPr>
  </w:style>
  <w:style w:type="paragraph" w:styleId="Header">
    <w:name w:val="header"/>
    <w:basedOn w:val="Normal"/>
    <w:link w:val="HeaderChar"/>
    <w:uiPriority w:val="99"/>
    <w:unhideWhenUsed/>
    <w:rsid w:val="009F4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8F"/>
  </w:style>
  <w:style w:type="paragraph" w:styleId="Footer">
    <w:name w:val="footer"/>
    <w:basedOn w:val="Normal"/>
    <w:link w:val="FooterChar"/>
    <w:uiPriority w:val="99"/>
    <w:unhideWhenUsed/>
    <w:rsid w:val="009F4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7914">
      <w:bodyDiv w:val="1"/>
      <w:marLeft w:val="0"/>
      <w:marRight w:val="0"/>
      <w:marTop w:val="0"/>
      <w:marBottom w:val="0"/>
      <w:divBdr>
        <w:top w:val="none" w:sz="0" w:space="0" w:color="auto"/>
        <w:left w:val="none" w:sz="0" w:space="0" w:color="auto"/>
        <w:bottom w:val="none" w:sz="0" w:space="0" w:color="auto"/>
        <w:right w:val="none" w:sz="0" w:space="0" w:color="auto"/>
      </w:divBdr>
    </w:div>
    <w:div w:id="5324138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940917529">
      <w:bodyDiv w:val="1"/>
      <w:marLeft w:val="0"/>
      <w:marRight w:val="0"/>
      <w:marTop w:val="0"/>
      <w:marBottom w:val="0"/>
      <w:divBdr>
        <w:top w:val="none" w:sz="0" w:space="0" w:color="auto"/>
        <w:left w:val="none" w:sz="0" w:space="0" w:color="auto"/>
        <w:bottom w:val="none" w:sz="0" w:space="0" w:color="auto"/>
        <w:right w:val="none" w:sz="0" w:space="0" w:color="auto"/>
      </w:divBdr>
    </w:div>
    <w:div w:id="1462189359">
      <w:bodyDiv w:val="1"/>
      <w:marLeft w:val="0"/>
      <w:marRight w:val="0"/>
      <w:marTop w:val="0"/>
      <w:marBottom w:val="0"/>
      <w:divBdr>
        <w:top w:val="none" w:sz="0" w:space="0" w:color="auto"/>
        <w:left w:val="none" w:sz="0" w:space="0" w:color="auto"/>
        <w:bottom w:val="none" w:sz="0" w:space="0" w:color="auto"/>
        <w:right w:val="none" w:sz="0" w:space="0" w:color="auto"/>
      </w:divBdr>
    </w:div>
    <w:div w:id="1518084785">
      <w:bodyDiv w:val="1"/>
      <w:marLeft w:val="0"/>
      <w:marRight w:val="0"/>
      <w:marTop w:val="0"/>
      <w:marBottom w:val="0"/>
      <w:divBdr>
        <w:top w:val="none" w:sz="0" w:space="0" w:color="auto"/>
        <w:left w:val="none" w:sz="0" w:space="0" w:color="auto"/>
        <w:bottom w:val="none" w:sz="0" w:space="0" w:color="auto"/>
        <w:right w:val="none" w:sz="0" w:space="0" w:color="auto"/>
      </w:divBdr>
    </w:div>
    <w:div w:id="19965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hap-luat\bo-luat-dan-su-2015-6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phap-luat\nghi-dinh-72-2013-nd-cp-ve-quan-ly-cung-cap-su-dung-dich-vu-internet-va-thong-tin-tren-mang-2888" TargetMode="External"/><Relationship Id="rId4" Type="http://schemas.openxmlformats.org/officeDocument/2006/relationships/settings" Target="settings.xml"/><Relationship Id="rId9" Type="http://schemas.openxmlformats.org/officeDocument/2006/relationships/hyperlink" Target="file:///C:\phap-luat\law-commercial-2005-49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4A94-3752-4CFA-96BE-BE50C408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Bao</dc:creator>
  <cp:keywords/>
  <dc:description/>
  <cp:lastModifiedBy>Lee Bao</cp:lastModifiedBy>
  <cp:revision>32</cp:revision>
  <dcterms:created xsi:type="dcterms:W3CDTF">2025-08-06T11:43:00Z</dcterms:created>
  <dcterms:modified xsi:type="dcterms:W3CDTF">2025-11-03T08:18:00Z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69fd9cef-d8f7-4be0-939b-3f8eaf52f15d</vt:lpwstr>
  </property>
</Properties>
</file>